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F1438">
      <w:pPr>
        <w:ind w:left="540"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F1438">
      <w:pPr>
        <w:ind w:left="540" w:right="419"/>
        <w:rPr>
          <w:color w:val="595959" w:themeColor="text1" w:themeTint="A6"/>
        </w:rPr>
      </w:pPr>
      <w:r>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Niddrie Primary School (5410)</w:t>
      </w:r>
    </w:p>
    <w:p w:rsidR="00BE480F" w:rsidRPr="00361721"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1"/>
        <w:gridCol w:w="6916"/>
      </w:tblGrid>
      <w:tr w:rsidTr="00CB7ABD">
        <w:tblPrEx>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141" w:type="dxa"/>
          </w:tcPr>
          <w:p w:rsidR="00821302" w:rsidP="00BE480F">
            <w:pPr>
              <w:pStyle w:val="ESHeading2"/>
              <w:rPr>
                <w:b w:val="0"/>
                <w:sz w:val="18"/>
                <w:szCs w:val="18"/>
              </w:rPr>
            </w:pPr>
          </w:p>
          <w:p w:rsidR="00BE480F" w:rsidRPr="00BE480F" w:rsidP="00BE480F">
            <w:pPr>
              <w:pStyle w:val="ESHeading2"/>
              <w:rPr>
                <w:b w:val="0"/>
                <w:sz w:val="18"/>
                <w:szCs w:val="18"/>
              </w:rPr>
            </w:pPr>
            <w:r>
              <w:rPr>
                <w:b w:val="0"/>
                <w:noProof/>
                <w:sz w:val="18"/>
                <w:szCs w:val="18"/>
              </w:rPr>
              <w:drawing>
                <wp:anchor simplePos="0" relativeHeight="251658240" behindDoc="1" locked="0" layoutInCell="1" allowOverlap="1">
                  <wp:simplePos x="0" y="0"/>
                  <wp:positionH relativeFrom="page">
                    <wp:align>center</wp:align>
                  </wp:positionH>
                  <wp:positionV relativeFrom="paragraph">
                    <wp:posOffset>0</wp:posOffset>
                  </wp:positionV>
                  <wp:extent cx="1428949" cy="714475"/>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0"/>
                          <a:stretch>
                            <a:fillRect/>
                          </a:stretch>
                        </pic:blipFill>
                        <pic:spPr>
                          <a:xfrm>
                            <a:off x="0" y="0"/>
                            <a:ext cx="1428949" cy="714475"/>
                          </a:xfrm>
                          <a:prstGeom prst="rect">
                            <a:avLst/>
                          </a:prstGeom>
                        </pic:spPr>
                      </pic:pic>
                    </a:graphicData>
                  </a:graphic>
                </wp:anchor>
              </w:drawing>
            </w:r>
          </w:p>
          <w:p w:rsidR="00BE480F" w:rsidRPr="00BE480F"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05250" cy="6086475"/>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356"/>
                                  </w:tblGrid>
                                  <w:tr w:rsidTr="007C1665">
                                    <w:tblPrEx>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5356" w:type="dxa"/>
                                        <w:vAlign w:val="center"/>
                                      </w:tcPr>
                                      <w:p w:rsidR="006932E3"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6932E3" w:rsidRPr="009D4C10" w:rsidP="007C1665">
                                        <w:pPr>
                                          <w:numPr>
                                            <w:ilvl w:val="0"/>
                                            <w:numId w:val="25"/>
                                          </w:numPr>
                                          <w:spacing w:after="0" w:line="240" w:lineRule="auto"/>
                                          <w:ind w:left="301"/>
                                        </w:pPr>
                                        <w:r w:rsidRPr="009D4C10">
                                          <w:t xml:space="preserve">The school meets prescribed minimum standards for registration as regulated by the Victorian </w:t>
                                        </w:r>
                                        <w:r w:rsidR="00FF5779">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rsidR="00FF5779">
                                          <w:t>.</w:t>
                                        </w:r>
                                      </w:p>
                                    </w:tc>
                                  </w:tr>
                                  <w:tr w:rsidTr="007C1665">
                                    <w:tblPrEx>
                                      <w:tblW w:w="5356" w:type="dxa"/>
                                      <w:tblInd w:w="-5" w:type="dxa"/>
                                      <w:tblCellMar>
                                        <w:top w:w="142" w:type="dxa"/>
                                        <w:left w:w="284" w:type="dxa"/>
                                        <w:bottom w:w="142" w:type="dxa"/>
                                        <w:right w:w="142" w:type="dxa"/>
                                      </w:tblCellMar>
                                      <w:tblLook w:val="04A0"/>
                                    </w:tblPrEx>
                                    <w:trPr>
                                      <w:trHeight w:val="48"/>
                                    </w:trPr>
                                    <w:tc>
                                      <w:tcPr>
                                        <w:tcW w:w="5356" w:type="dxa"/>
                                      </w:tcPr>
                                      <w:p w:rsidR="006932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2019 at 11:57 AM by James Parker (Principal)</w:t>
                                        </w:r>
                                      </w:p>
                                    </w:tc>
                                  </w:tr>
                                </w:tbl>
                                <w:p w:rsidR="006932E3" w:rsidP="00177D7F"/>
                                <w:p w:rsidR="006932E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432"/>
                                  </w:tblGrid>
                                  <w:tr w:rsidTr="007C1665">
                                    <w:tblPrEx>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2"/>
                                    </w:trPr>
                                    <w:tc>
                                      <w:tcPr>
                                        <w:tcW w:w="5432" w:type="dxa"/>
                                        <w:vAlign w:val="center"/>
                                      </w:tcPr>
                                      <w:p w:rsidR="006932E3" w:rsidRPr="009D4C10"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sidR="00FF5779">
                                          <w:rPr>
                                            <w:color w:val="333333"/>
                                          </w:rPr>
                                          <w:t>Registration</w:t>
                                        </w:r>
                                        <w:bookmarkStart w:id="0" w:name="_GoBack"/>
                                        <w:bookmarkEnd w:id="0"/>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Tr="007C1665">
                                    <w:tblPrEx>
                                      <w:tblW w:w="0" w:type="auto"/>
                                      <w:tblInd w:w="-5" w:type="dxa"/>
                                      <w:tblCellMar>
                                        <w:top w:w="142" w:type="dxa"/>
                                        <w:left w:w="284" w:type="dxa"/>
                                        <w:bottom w:w="142" w:type="dxa"/>
                                        <w:right w:w="142" w:type="dxa"/>
                                      </w:tblCellMar>
                                      <w:tblLook w:val="04A0"/>
                                    </w:tblPrEx>
                                    <w:trPr>
                                      <w:trHeight w:val="268"/>
                                    </w:trPr>
                                    <w:tc>
                                      <w:tcPr>
                                        <w:tcW w:w="5432" w:type="dxa"/>
                                      </w:tcPr>
                                      <w:p w:rsidR="006932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2019 at 12:39 PM by Cory Prout (School Council President)</w:t>
                                        </w:r>
                                      </w:p>
                                    </w:tc>
                                  </w:tr>
                                </w:tbl>
                                <w:p w:rsidR="006932E3"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79.25pt;margin-left:23.7pt;margin-top:45.75pt;mso-height-percent:0;mso-height-relative:margin;mso-position-horizontal-relative:margin;mso-width-percent:0;mso-width-relative:margin;mso-wrap-distance-bottom:0;mso-wrap-distance-left:9pt;mso-wrap-distance-right:9pt;mso-wrap-distance-top:0;position:absolute;width:307.5pt;z-index:251659264" filled="f" fillcolor="this" stroked="f">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356"/>
                            </w:tblGrid>
                            <w:tr w:rsidTr="007C1665">
                              <w:tblPrEx>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5356" w:type="dxa"/>
                                  <w:vAlign w:val="center"/>
                                </w:tcPr>
                                <w:p w:rsidR="006932E3"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6932E3" w:rsidRPr="009D4C10" w:rsidP="007C1665">
                                  <w:pPr>
                                    <w:numPr>
                                      <w:ilvl w:val="0"/>
                                      <w:numId w:val="25"/>
                                    </w:numPr>
                                    <w:spacing w:after="0" w:line="240" w:lineRule="auto"/>
                                    <w:ind w:left="301"/>
                                  </w:pPr>
                                  <w:r w:rsidRPr="009D4C10">
                                    <w:t xml:space="preserve">The school meets prescribed minimum standards for registration as regulated by the Victorian </w:t>
                                  </w:r>
                                  <w:r w:rsidR="00FF5779">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rsidR="00FF5779">
                                    <w:t>.</w:t>
                                  </w:r>
                                </w:p>
                              </w:tc>
                            </w:tr>
                            <w:tr w:rsidTr="007C1665">
                              <w:tblPrEx>
                                <w:tblW w:w="5356" w:type="dxa"/>
                                <w:tblInd w:w="-5" w:type="dxa"/>
                                <w:tblCellMar>
                                  <w:top w:w="142" w:type="dxa"/>
                                  <w:left w:w="284" w:type="dxa"/>
                                  <w:bottom w:w="142" w:type="dxa"/>
                                  <w:right w:w="142" w:type="dxa"/>
                                </w:tblCellMar>
                                <w:tblLook w:val="04A0"/>
                              </w:tblPrEx>
                              <w:trPr>
                                <w:trHeight w:val="48"/>
                              </w:trPr>
                              <w:tc>
                                <w:tcPr>
                                  <w:tcW w:w="5356" w:type="dxa"/>
                                </w:tcPr>
                                <w:p w:rsidR="006932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2019 at 11:57 AM by James Parker (Principal)</w:t>
                                  </w:r>
                                </w:p>
                              </w:tc>
                            </w:tr>
                          </w:tbl>
                          <w:p w:rsidR="006932E3" w:rsidP="00177D7F"/>
                          <w:p w:rsidR="006932E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5432"/>
                            </w:tblGrid>
                            <w:tr w:rsidTr="007C1665">
                              <w:tblPrEx>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2"/>
                              </w:trPr>
                              <w:tc>
                                <w:tcPr>
                                  <w:tcW w:w="5432" w:type="dxa"/>
                                  <w:vAlign w:val="center"/>
                                </w:tcPr>
                                <w:p w:rsidR="006932E3" w:rsidRPr="009D4C10"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sidR="00FF5779">
                                    <w:rPr>
                                      <w:color w:val="333333"/>
                                    </w:rPr>
                                    <w:t>Registration</w:t>
                                  </w:r>
                                  <w:bookmarkStart w:id="0" w:name="_GoBack"/>
                                  <w:bookmarkEnd w:id="0"/>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Tr="007C1665">
                              <w:tblPrEx>
                                <w:tblW w:w="0" w:type="auto"/>
                                <w:tblInd w:w="-5" w:type="dxa"/>
                                <w:tblCellMar>
                                  <w:top w:w="142" w:type="dxa"/>
                                  <w:left w:w="284" w:type="dxa"/>
                                  <w:bottom w:w="142" w:type="dxa"/>
                                  <w:right w:w="142" w:type="dxa"/>
                                </w:tblCellMar>
                                <w:tblLook w:val="04A0"/>
                              </w:tblPrEx>
                              <w:trPr>
                                <w:trHeight w:val="268"/>
                              </w:trPr>
                              <w:tc>
                                <w:tcPr>
                                  <w:tcW w:w="5432" w:type="dxa"/>
                                </w:tcPr>
                                <w:p w:rsidR="006932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2019 at 12:39 PM by Cory Prout (School Council President)</w:t>
                                  </w:r>
                                </w:p>
                              </w:tc>
                            </w:tr>
                          </w:tbl>
                          <w:p w:rsidR="006932E3" w:rsidP="00177D7F"/>
                        </w:txbxContent>
                      </v:textbox>
                      <w10:wrap anchorx="margin"/>
                    </v:shape>
                  </w:pict>
                </mc:Fallback>
              </mc:AlternateContent>
            </w: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footerReference w:type="first" r:id="rId17"/>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tblPr>
      <w:tblGrid>
        <w:gridCol w:w="10226"/>
      </w:tblGrid>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5A75E6" w:rsidP="00994A0F">
            <w:pPr>
              <w:pStyle w:val="Heading3"/>
              <w:spacing w:before="0" w:after="0"/>
              <w:rPr>
                <w:b w:val="0"/>
                <w:szCs w:val="20"/>
              </w:rPr>
            </w:pPr>
            <w:r>
              <w:rPr>
                <w:b w:val="0"/>
                <w:sz w:val="20"/>
              </w:rPr>
              <w:t>Niddrie Primary School was established in 1961 to serve the educational needs of the urban development of Niddrie and Airport West. This well-established residential area is adjacent to the Calder Freeway and is well served by public transport.</w:t>
              <w:br/>
              <w:t>Niddrie Primary school is committed to providing a safe and secure environment in which learning can be enjoyable, while at the same time ensuring that all children can achieve success.</w:t>
              <w:br/>
              <w:t>We are a warm and welcoming school that is focused on delivering a comprehensive learning program to our students to prepare them for the next stage of their learning. We pride ourselves on the breadth and truly differentiated curriculum delivered by the school, focusing on teaching to a student's point of need.</w:t>
              <w:br/>
              <w:t xml:space="preserve">The 2018 school population was 309 students. We have had an influx of enrolments from within our designated neighbourhood area which is an indication of the demographic change and development of Niddrie and Airport West. The backgrounds of students reflect a cultural and socio-economic diversity. The school has Student Family Occupation (SFO) index of 0.46. Niddrie Primary School has a rich mix of students with various backgrounds that come together to provide a healthy interaction of cultures and histories. </w:t>
              <w:br/>
              <w:t>The school had 27 staff members who work in varying time fractions from 0.2 to 1.0 (2 Principal Class, 20 Teacher Class, 5 Education Support Staff) In 2018, the school had 14 classrooms; three preps, four year 1/2 classes, three year 3/4 classes and four year 5/6 classes. Specialist programs operated in PE, Science, Italian and The Arts (including visual and performing arts). Support and extension programs in English and Mathematics are provided throughout the school with a highly experienced ‘Targeted Learning’ teacher.</w:t>
              <w:br/>
              <w:t xml:space="preserve">We hold 3 clear values that assist us to maintain our school ethos. They are: Respect, Resilience and Learning. </w:t>
              <w:br/>
              <w:t>School facilities include an administration block and staff room, thirteen larger than usual air-conditioned and heated classrooms, well-equipped specialist areas, including our extremely well appointed multi-purpose hall, an Art / Craft / Science room, shared library facilities, canteen, musical keyboard room and Parent Club room. The school grounds are attractively maintained with areas for passive and active play. We have recently upgraded our play space areas. We have a large synthetic play space area with multiple zoned gaming areas and a junior basketball court, a synthetic passive play areas with large seating and trees for shade and our main basketball court is entirely protected by an enormous shade structure and the surface is covered with an all-purpose synthetic material. Our school oval is also covered with synthetic grass, enabling year round use. We have a junior playground area and a senior playground area.</w:t>
              <w:br/>
              <w:t xml:space="preserve">Our classrooms are fitted with interactive televisions or televisions have at least 5 computers supported by the internet and many additional software applications. We also have 25 laptops computers supporting our ICT and classroom programs; which can support 1:1 laptop use in any grade level. We have a 1:1 Bring Your Own Device (BYOD) iPad program for our grade 5 and 6 students. </w:t>
              <w:br/>
              <w:t xml:space="preserve">Opportunities are provided for students to develop leadership skills through a number of programs. Our school leadership group, environmental group The “Un-Wasteables”, our Prep Buddy program, classroom responsibility and Inter-School Sport Captains provide valuable avenues for students to become involved in school life. </w:t>
              <w:br/>
              <w:t>A number of longstanding traditions contribute to a stable yearly routine that serves the community and students by promoting enthusiasm and parental involvement at a variety of levels within the school. Some examples of these popular events are the Wakakirri Performing Arts festival and Art Show (held on alternate years), the Grade 3/4 Dance/Drama Performance (Juniorkirri), the Energy Breakthrough program, Junior School Athletic Sports, the Annual Cross Country day and the annual Prep-2 end of year performance. Our focus on environmental issues and programs has been both award winning and extremely effective in drawing our community together and broadening our perspective on the world we live in. We are actively involved in programs such as Niddrie Clean-Up Day and our annual Footy Day (raising money for charities such as Challenge and Nick’s Wish) to name but a few.</w:t>
              <w:br/>
              <w:t xml:space="preserve">Niddrie Primary School also provides an excellent camping program. We offer three day camps in years 3 and 4 and also in grades 5 and 6, with age appropriate camp activities. </w:t>
              <w:br/>
              <w:t>The school has some very strong links with local community and sporting clubs (tennis, football, cricket, athletics, cub scouts, gymnastics, Taekwondo and basketball) as well as the immediate neighbourhood. Strong links also exist with the Niddrie Campus of Essendon Keilor College, Rosehill Secondary College, Buckley Park College and the East Keilor RSL. Our school is located in the South Western Victoria Region and we are a member of the Moonee Valley Network of schools. We work collaboratively to ensure that the focus of schools in our network always remains on the enhancement of student learning.</w:t>
              <w:br/>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It was identified through our data sets that Curriculum planning and assessment, Empowering students and building school pride and setting expectations and promoting inclusion should provide our focus for improving student outcomes. We worked hard to improve our results in English and Maths, our use of data to inform and differentiate student learning and increasing student voice and resilience. The school’s professional learning has well-articulated purposes that are focused on student outcomes, derived from the analysis of student data. All student data (NAPLAN, PAT, Teacher Judgements, On Demand, School Performance Reports and Opinion Survey data) is shared at staff meetings, curriculum team meetings and leadership meeting and discussed to identify common themes and develop strategies to improve future results. </w:t>
              <w:br/>
              <w:t>The equity money that has been provided, whilst not a lot of money (approx.$30,000), was used to allow an experienced, skilled teacher to spend part of each week in classrooms (Grades Prep-2) working with individual students on reading and mathematics goals as well as modelling lessons and providing immediate feedback to staff after viewing their lessons.</w:t>
              <w:br/>
              <w:t xml:space="preserve">We continued to develop our School Wide Positive Behaviour Support model and ensured that it was entrenched in school culture. The promotion of ‘student voice’ continued through our Student Leadership program designed to promote leadership and school awareness. We have also identified resilience (one of our school values) as an area of focus. The introduction of ‘Catastrophe Scales’ and ‘Effort Metres’ have been introduced to students to help support self-regulation, reflection and collaboration among students.  </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5A75E6" w:rsidP="00994A0F">
            <w:pPr>
              <w:pStyle w:val="Heading3"/>
              <w:spacing w:before="0" w:after="0"/>
              <w:rPr>
                <w:b w:val="0"/>
                <w:szCs w:val="20"/>
              </w:rPr>
            </w:pPr>
            <w:r>
              <w:rPr>
                <w:b w:val="0"/>
                <w:sz w:val="20"/>
              </w:rPr>
              <w:t>Niddrie Primary School continues to improve student learning by consolidating a whole school approach to teaching and learning. We are developing a reputation for high expectations of student achievement in these areas, as indicated by our positive and promising student achievement results. We strive for continuous improvement and have aligned our curriculum planning documents with priorities outlined through the Victorian Curriculum. We acknowledge the vital role played by the teacher in student learning and therefore tailor professional learning to meet individual and team needs. Highly motivated and skilled teachers are able to provide stimulating, relevant and appropriately challenging programs for all students at Niddrie Primary School.</w:t>
              <w:br/>
              <w:t xml:space="preserve">Teacher assessment of student achievement in English and Mathematics are above the mean for Victorian Government schools and similar to schools given the background characteristics of their students. NAPLAN results show that we perform within the range similar to other government primary schools. </w:t>
              <w:br/>
              <w:t>Our school shares a common belief about the teaching of literacy and numeracy. We have implemented additional support programs and employed supplementary education support personnel, targeting identified students and attending to their particular individual learning needs.</w:t>
              <w:br/>
              <w:t xml:space="preserve">Teachers also reflect on their data, working closely with their professional learning teams, seeking to improve student outcomes and their teaching. There is a collective responsibility for student achievement across our staff, and teachers have opportunities each week to discuss the needs of cohorts. Our future goals are to build on high quality practices by developing consistent approaches to the delivery of the curriculum within the classroom and to build a guaranteed and viable curriculum for reading which identifies essential learnings and differentiated student goals. There will continue to be an emphasis on data which will drive the teaching and learning in our classrooms. The focus for staff professional learning will be reading and an additional focus on formative assessment to drive our classroom delivery. </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Students at Niddrie Primary School are motivated and engaged in their learning. </w:t>
              <w:br/>
              <w:t xml:space="preserve">The student attendance record at the school is consistent with other Government schools. Students are acknowledged for high attendance while non-attendance is monitored closely. </w:t>
              <w:br/>
              <w:t xml:space="preserve">Students are regularly recognised and acknowledged for their achievements. The use of ICT through collaborative activities has given students scope to be more connected to their learning. The sharing of student work portfolios across all grades enhanced student responsibility for their own learning. Our data shows that our children in grades 4 to 6 have a sense of connectedness to school which is above similar schools and state averages. </w:t>
              <w:br/>
              <w:t>Enrichment programs have been developed for students working well above the expected level. Student Support Groups are established for all students on the Program for Students with a Disability. Individual learning plans were put in place for all of these students. These were regularly developed and reviewed in conjunction with parents.</w:t>
              <w:br/>
              <w:t xml:space="preserve">Participation of students in student leadership roles increased with more of a focus on student voice and active participation in school activities. </w:t>
              <w:br/>
              <w:br/>
              <w:t>In 2019 student engagement will be further supported by:</w:t>
              <w:br/>
              <w:t>•</w:t>
              <w:tab/>
              <w:t>Building teacher capacity towards effectively implementing 21st Century pedagogy.</w:t>
              <w:br/>
              <w:t>•</w:t>
              <w:tab/>
              <w:t>Empowering students to take responsibility for their own learning through increasing student choice.</w:t>
              <w:br/>
              <w:t>•</w:t>
              <w:tab/>
              <w:t>Refining our SWPBS (School Wide Positive Behavior Support) practices which close links to the Personal and Social Capabilities in the Victorian Curriculum.</w:t>
              <w:br/>
              <w:t>•</w:t>
              <w:tab/>
              <w:t>Increasing the focus on student voice and ownership in the classroom and beyond the classroom.</w:t>
              <w:br/>
              <w:t>•</w:t>
              <w:tab/>
              <w:t>Continuing to embed ICT into curriculum programs.</w:t>
              <w:br/>
              <w:t>•</w:t>
              <w:tab/>
              <w:t>Proactively monitoring of attendance.</w:t>
              <w:br/>
              <w:t>We will continue to strengthen the partnership with parents and promote positive parent involvement with the school by increasing opportunities for parents to participate in the school’s programs and activities.</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Niddrie is recognised in the community for the care and support they provide to all children. We have worked hard in this area and will continue to do so in 2019. </w:t>
              <w:br/>
              <w:t>The Student Attitudes to School Survey results indicate that students have a positive view of our school in terms of teachers, curriculum and peers. Our grade 4 – 6 average indicates that the students have a connectedness to school that is higher than other schools. This is a very strong endorsement of the school's focus on valuing each individual and putting a high premium on appropriate extracurricular activities that involve each student.</w:t>
              <w:br/>
              <w:t xml:space="preserve">We follow the School Wide Positive Behaviour Support (SWPBS) approach. This is a whole school approach to creating an environment which encourages effective learning through the development of a positive, calm and welcoming atmosphere. It encourages positive feedback to students and endeavours to teach how to behave appropriately. We recognise that learning social skills and socially acceptable behaviours is a process, which everybody moves through at a different pace. Learning appropriate social skills is seen in the same light as learning how to read or complete maths. We will continue to collect data that supports the our SWPBS approach and how we manage our acknowledgements, identify hot spots in the school and accurately record our minor and major behaviours. </w:t>
              <w:br/>
              <w:t>We have numerous school-based programs and procedures to ensure ease of transition into and out of the school as well as from grade level to grade level. Our future plans aim to enhance levels of involvement with the childcare centres and preschools in the area with offers of shared resources and visitations. Strengthening the in-school transition processes in order to track students’ progress and to identify the particular learning needs of students, will continue to be an area of focus in 2019.</w:t>
              <w:br/>
              <w:t xml:space="preserve">Our goal is to provide experiences for all students that enhance readiness and enthusiasm to continue the next step in their learning, including starting school, moving between year levels or into secondary colleges, in a resilient, confident and enthusiastic way. The school continues to have ongoing positive relationships with the local preschools. </w:t>
              <w:br/>
              <w:t>An intra-school transition program occurs in Term 4 where all year levels link with the following year's students and teachers. This program prepares students for their entry into the next year level. The focus of this program is developing a sense of belonging, learning about expectations of the new year level and developing a cooperative team approach to learning</w:t>
              <w:br/>
              <w:t xml:space="preserve">Year 6 students participate in all relevant transition programs offered by local secondary colleges. Year 5 students visit upon invitation or are visited at the school by the colleges. The school continues to review its transition processes and programs from pre-school to school, from year to year, transferring into the school, and moving from primary to secondary settings. </w:t>
              <w:br/>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A02803">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FFFFFF" w:themeFill="background1"/>
            <w:noWrap w:val="0"/>
          </w:tcPr>
          <w:p w:rsidR="00777DB2" w:rsidRPr="005A75E6" w:rsidP="00994A0F">
            <w:pPr>
              <w:pStyle w:val="Heading3"/>
              <w:spacing w:before="0" w:after="0"/>
              <w:rPr>
                <w:b w:val="0"/>
                <w:szCs w:val="20"/>
              </w:rPr>
            </w:pPr>
            <w:r>
              <w:rPr>
                <w:b w:val="0"/>
                <w:sz w:val="20"/>
              </w:rPr>
              <w:t>The financial position of the school at the end of 2018 indicated a surplus. This was as a result of planned budgeting. The small equity grant was used to provide time for an experienced teaching staff member to provide specific targeted teaching. The operating position of the school at the end of the year was very positive due to diligent budget monitoring and planned spending. The upgrade of our school grounds was completed through funding received from our local member Ben Carroll.</w:t>
            </w:r>
          </w:p>
        </w:tc>
      </w:tr>
      <w:tr w:rsidTr="00BF0096">
        <w:tblPrEx>
          <w:tblW w:w="10226" w:type="dxa"/>
          <w:tblInd w:w="-450" w:type="dxa"/>
          <w:tblCellMar>
            <w:top w:w="115" w:type="dxa"/>
            <w:left w:w="115" w:type="dxa"/>
            <w:bottom w:w="115" w:type="dxa"/>
            <w:right w:w="115" w:type="dxa"/>
          </w:tblCellMar>
          <w:tblLook w:val="04A0"/>
        </w:tblPrEx>
        <w:trPr>
          <w:trHeight w:val="15"/>
        </w:trPr>
        <w:tc>
          <w:tcPr>
            <w:tcW w:w="10226"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"https://niddrieps.vic.edu.au" </w:instrText>
            </w:r>
            <w:r>
              <w:rPr>
                <w:rFonts w:eastAsia="Arial"/>
                <w:b/>
                <w:bCs/>
                <w:sz w:val="22"/>
                <w:szCs w:val="22"/>
              </w:rPr>
              <w:fldChar w:fldCharType="separate"/>
            </w:r>
            <w:r>
              <w:rPr>
                <w:rFonts w:eastAsia="Arial"/>
                <w:b/>
                <w:bCs/>
                <w:color w:val="0000EE"/>
                <w:sz w:val="22"/>
                <w:szCs w:val="22"/>
                <w:u w:val="single"/>
              </w:rPr>
              <w:t>https://niddrieps.vic.edu.au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even" r:id="rId18"/>
          <w:headerReference w:type="default" r:id="rId19"/>
          <w:footerReference w:type="default" r:id="rId20"/>
          <w:headerReference w:type="first" r:id="rId21"/>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2966"/>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374732" cy="241549"/>
                                          <wp:docPr id="667685401"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2" cstate="print"/>
                                                  <a:stretch>
                                                    <a:fillRect/>
                                                  </a:stretch>
                                                </pic:blipFill>
                                                <pic:spPr>
                                                  <a:xfrm>
                                                    <a:off x="0" y="0"/>
                                                    <a:ext cx="4374732"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300</w:t>
                                          </w:r>
                                          <w:r>
                                            <w:rPr>
                                              <w:rFonts w:ascii="Arial" w:eastAsia="Arial" w:hAnsi="Arial"/>
                                              <w:color w:val="000000"/>
                                              <w:sz w:val="18"/>
                                            </w:rPr>
                                            <w:t xml:space="preserve"> students were enrolled at this school in </w:t>
                                          </w:r>
                                          <w:r>
                                            <w:rPr>
                                              <w:rFonts w:ascii="Arial" w:eastAsia="Arial" w:hAnsi="Arial"/>
                                              <w:color w:val="000000"/>
                                              <w:sz w:val="18"/>
                                            </w:rPr>
                                            <w:t>2018</w:t>
                                          </w:r>
                                          <w:r>
                                            <w:rPr>
                                              <w:rFonts w:ascii="Arial" w:eastAsia="Arial" w:hAnsi="Arial"/>
                                              <w:color w:val="000000"/>
                                              <w:sz w:val="18"/>
                                            </w:rPr>
                                            <w:t xml:space="preserve">, </w:t>
                                          </w:r>
                                          <w:r>
                                            <w:rPr>
                                              <w:rFonts w:ascii="Arial" w:eastAsia="Arial" w:hAnsi="Arial"/>
                                              <w:color w:val="000000"/>
                                              <w:sz w:val="18"/>
                                            </w:rPr>
                                            <w:t>151</w:t>
                                          </w:r>
                                          <w:r>
                                            <w:rPr>
                                              <w:rFonts w:ascii="Arial" w:eastAsia="Arial" w:hAnsi="Arial"/>
                                              <w:color w:val="000000"/>
                                              <w:sz w:val="18"/>
                                            </w:rPr>
                                            <w:t xml:space="preserve"> female and </w:t>
                                          </w:r>
                                          <w:r>
                                            <w:rPr>
                                              <w:rFonts w:ascii="Arial" w:eastAsia="Arial" w:hAnsi="Arial"/>
                                              <w:color w:val="000000"/>
                                              <w:sz w:val="18"/>
                                            </w:rPr>
                                            <w:t>149</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9 percent</w:t>
                                          </w:r>
                                          <w:r>
                                            <w:rPr>
                                              <w:rFonts w:ascii="Arial" w:eastAsia="Arial" w:hAnsi="Arial"/>
                                              <w:color w:val="000000"/>
                                              <w:sz w:val="18"/>
                                            </w:rPr>
                                            <w:t xml:space="preserve"> were EAL (English as an Additional Language) students and </w:t>
                                          </w:r>
                                          <w:r>
                                            <w:rPr>
                                              <w:rFonts w:ascii="Arial" w:eastAsia="Arial" w:hAnsi="Arial"/>
                                              <w:color w:val="000000"/>
                                              <w:sz w:val="18"/>
                                            </w:rPr>
                                            <w:t>3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3"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1171204707"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4"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581"/>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5"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65"/>
        <w:gridCol w:w="139"/>
      </w:tblGrid>
      <w:tr>
        <w:tblPrEx>
          <w:tblCellMar>
            <w:top w:w="0" w:type="dxa"/>
            <w:left w:w="0" w:type="dxa"/>
            <w:bottom w:w="0" w:type="dxa"/>
            <w:right w:w="0" w:type="dxa"/>
          </w:tblCellMar>
        </w:tblPrEx>
        <w:tc>
          <w:tcPr>
            <w:tcW w:w="11765" w:type="dxa"/>
          </w:tcPr>
          <w:tbl>
            <w:tblPr>
              <w:tblStyle w:val="TableNormal"/>
              <w:tblBorders>
                <w:top w:val="nil"/>
                <w:left w:val="nil"/>
                <w:bottom w:val="nil"/>
                <w:right w:val="nil"/>
              </w:tblBorders>
              <w:tblCellMar>
                <w:top w:w="0" w:type="dxa"/>
                <w:left w:w="0" w:type="dxa"/>
                <w:bottom w:w="0" w:type="dxa"/>
                <w:right w:w="0" w:type="dxa"/>
              </w:tblCellMar>
            </w:tblPr>
            <w:tblGrid>
              <w:gridCol w:w="11765"/>
            </w:tblGrid>
            <w:tr>
              <w:tblPrEx>
                <w:tblBorders>
                  <w:top w:val="nil"/>
                  <w:left w:val="nil"/>
                  <w:bottom w:val="nil"/>
                  <w:right w:val="nil"/>
                </w:tblBorders>
                <w:tblCellMar>
                  <w:top w:w="0" w:type="dxa"/>
                  <w:left w:w="0" w:type="dxa"/>
                  <w:bottom w:w="0" w:type="dxa"/>
                  <w:right w:w="0" w:type="dxa"/>
                </w:tblCellMar>
              </w:tblPrEx>
              <w:trPr>
                <w:trHeight w:val="15221"/>
              </w:trPr>
              <w:tc>
                <w:tcPr>
                  <w:tcW w:w="1176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406"/>
                    <w:gridCol w:w="11221"/>
                    <w:gridCol w:w="138"/>
                  </w:tblGrid>
                  <w:tr>
                    <w:tblPrEx>
                      <w:tblCellMar>
                        <w:top w:w="0" w:type="dxa"/>
                        <w:left w:w="0" w:type="dxa"/>
                        <w:bottom w:w="0" w:type="dxa"/>
                        <w:right w:w="0" w:type="dxa"/>
                      </w:tblCellMar>
                    </w:tblPrEx>
                    <w:trPr>
                      <w:trHeight w:val="99"/>
                    </w:trPr>
                    <w:tc>
                      <w:tcPr>
                        <w:tcW w:w="411" w:type="dxa"/>
                      </w:tcPr>
                      <w:p>
                        <w:pPr>
                          <w:pStyle w:val="EmptyCellLayoutStyle"/>
                          <w:spacing w:after="0" w:line="240" w:lineRule="auto"/>
                        </w:pPr>
                      </w:p>
                    </w:tc>
                    <w:tc>
                      <w:tcPr>
                        <w:tcW w:w="11353" w:type="dxa"/>
                      </w:tcPr>
                      <w:p>
                        <w:pPr>
                          <w:pStyle w:val="EmptyCellLayoutStyle"/>
                          <w:spacing w:after="0" w:line="240" w:lineRule="auto"/>
                        </w:pPr>
                      </w:p>
                    </w:tc>
                    <w:tc>
                      <w:tcPr>
                        <w:tcW w:w="139" w:type="dxa"/>
                      </w:tcPr>
                      <w:p>
                        <w:pPr>
                          <w:pStyle w:val="EmptyCellLayoutStyle"/>
                          <w:spacing w:after="0" w:line="240" w:lineRule="auto"/>
                        </w:pPr>
                      </w:p>
                    </w:tc>
                  </w:tr>
                  <w:tr>
                    <w:tblPrEx>
                      <w:tblCellMar>
                        <w:top w:w="0" w:type="dxa"/>
                        <w:left w:w="0" w:type="dxa"/>
                        <w:bottom w:w="0" w:type="dxa"/>
                        <w:right w:w="0" w:type="dxa"/>
                      </w:tblCellMar>
                    </w:tblPrEx>
                    <w:tc>
                      <w:tcPr>
                        <w:tcW w:w="11903" w:type="dxa"/>
                        <w:gridSpan w:val="3"/>
                      </w:tcPr>
                      <w:tbl>
                        <w:tblPr>
                          <w:tblStyle w:val="TableNormal"/>
                          <w:tblCellMar>
                            <w:top w:w="0" w:type="dxa"/>
                            <w:left w:w="0" w:type="dxa"/>
                            <w:bottom w:w="0" w:type="dxa"/>
                            <w:right w:w="0" w:type="dxa"/>
                          </w:tblCellMar>
                        </w:tblPr>
                        <w:tblGrid>
                          <w:gridCol w:w="11765"/>
                        </w:tblGrid>
                        <w:tr>
                          <w:tblPrEx>
                            <w:tblCellMar>
                              <w:top w:w="0" w:type="dxa"/>
                              <w:left w:w="0" w:type="dxa"/>
                              <w:bottom w:w="0" w:type="dxa"/>
                              <w:right w:w="0" w:type="dxa"/>
                            </w:tblCellMar>
                          </w:tblPrEx>
                          <w:trPr>
                            <w:trHeight w:val="361"/>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53" w:type="dxa"/>
                      </w:tcPr>
                      <w:tbl>
                        <w:tblPr>
                          <w:tblStyle w:val="TableNormal"/>
                          <w:tblBorders>
                            <w:top w:val="nil"/>
                            <w:left w:val="nil"/>
                            <w:bottom w:val="nil"/>
                            <w:right w:val="nil"/>
                          </w:tblBorders>
                          <w:tblCellMar>
                            <w:top w:w="0" w:type="dxa"/>
                            <w:left w:w="0" w:type="dxa"/>
                            <w:bottom w:w="0" w:type="dxa"/>
                            <w:right w:w="0" w:type="dxa"/>
                          </w:tblCellMar>
                        </w:tblPr>
                        <w:tblGrid>
                          <w:gridCol w:w="11221"/>
                        </w:tblGrid>
                        <w:tr>
                          <w:tblPrEx>
                            <w:tblBorders>
                              <w:top w:val="nil"/>
                              <w:left w:val="nil"/>
                              <w:bottom w:val="nil"/>
                              <w:right w:val="nil"/>
                            </w:tblBorders>
                            <w:tblCellMar>
                              <w:top w:w="0" w:type="dxa"/>
                              <w:left w:w="0" w:type="dxa"/>
                              <w:bottom w:w="0" w:type="dxa"/>
                              <w:right w:w="0" w:type="dxa"/>
                            </w:tblCellMar>
                          </w:tblPrEx>
                          <w:trPr>
                            <w:trHeight w:val="20"/>
                          </w:trPr>
                          <w:tc>
                            <w:tcPr>
                              <w:tcW w:w="11353" w:type="dxa"/>
                            </w:tcPr>
                            <w:p>
                              <w:pPr>
                                <w:pStyle w:val="EmptyCellLayoutStyle"/>
                                <w:spacing w:after="0" w:line="240" w:lineRule="auto"/>
                              </w:pPr>
                            </w:p>
                          </w:tc>
                        </w:tr>
                        <w:tr>
                          <w:tblPrEx>
                            <w:tblCellMar>
                              <w:top w:w="0" w:type="dxa"/>
                              <w:left w:w="0" w:type="dxa"/>
                              <w:bottom w:w="0" w:type="dxa"/>
                              <w:right w:w="0" w:type="dxa"/>
                            </w:tblCellMar>
                          </w:tblPrEx>
                          <w:tc>
                            <w:tcPr>
                              <w:tcW w:w="1135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568"/>
                                <w:gridCol w:w="4"/>
                                <w:gridCol w:w="45"/>
                                <w:gridCol w:w="3308"/>
                                <w:gridCol w:w="646"/>
                                <w:gridCol w:w="1"/>
                                <w:gridCol w:w="3145"/>
                                <w:gridCol w:w="1"/>
                                <w:gridCol w:w="503"/>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654" w:type="dxa"/>
                                  </w:tcPr>
                                  <w:p>
                                    <w:pPr>
                                      <w:pStyle w:val="EmptyCellLayoutStyle"/>
                                      <w:spacing w:after="0" w:line="240" w:lineRule="auto"/>
                                    </w:pPr>
                                  </w:p>
                                </w:tc>
                                <w:tc>
                                  <w:tcPr>
                                    <w:tcW w:w="3182" w:type="dxa"/>
                                    <w:gridSpan w:val="2"/>
                                  </w:tcPr>
                                  <w:p>
                                    <w:pPr>
                                      <w:pStyle w:val="EmptyCellLayoutStyle"/>
                                      <w:spacing w:after="0" w:line="240" w:lineRule="auto"/>
                                    </w:pPr>
                                  </w:p>
                                </w:tc>
                                <w:tc>
                                  <w:tcPr>
                                    <w:tcW w:w="510" w:type="dxa"/>
                                    <w:gridSpan w:val="2"/>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gridSpan w:val="2"/>
                                  </w:tcPr>
                                  <w:p>
                                    <w:pPr>
                                      <w:pStyle w:val="EmptyCellLayoutStyle"/>
                                      <w:spacing w:after="0" w:line="240" w:lineRule="auto"/>
                                    </w:pPr>
                                  </w:p>
                                </w:tc>
                                <w:tc>
                                  <w:tcPr>
                                    <w:tcW w:w="510" w:type="dxa"/>
                                    <w:gridSpan w:val="2"/>
                                  </w:tcPr>
                                  <w:p>
                                    <w:pPr>
                                      <w:pStyle w:val="EmptyCellLayoutStyle"/>
                                      <w:spacing w:after="0" w:line="240" w:lineRule="auto"/>
                                    </w:pPr>
                                  </w:p>
                                </w:tc>
                              </w:tr>
                              <w:tr>
                                <w:tblPrEx>
                                  <w:tblCellMar>
                                    <w:top w:w="0" w:type="dxa"/>
                                    <w:left w:w="0" w:type="dxa"/>
                                    <w:bottom w:w="0" w:type="dxa"/>
                                    <w:right w:w="0" w:type="dxa"/>
                                  </w:tblCellMar>
                                </w:tblPrEx>
                                <w:trPr>
                                  <w:trHeight w:val="416"/>
                                </w:trPr>
                                <w:tc>
                                  <w:tcPr>
                                    <w:tcW w:w="7659" w:type="dxa"/>
                                    <w:gridSpan w:val="5"/>
                                    <w:tcBorders>
                                      <w:top w:val="nil"/>
                                      <w:left w:val="nil"/>
                                      <w:bottom w:val="nil"/>
                                      <w:right w:val="nil"/>
                                    </w:tcBorders>
                                    <w:tcMar>
                                      <w:top w:w="0" w:type="dxa"/>
                                      <w:left w:w="0" w:type="dxa"/>
                                      <w:bottom w:w="0" w:type="dxa"/>
                                      <w:right w:w="0" w:type="dxa"/>
                                    </w:tcMar>
                                  </w:tcPr>
                                  <w:p>
                                    <w:pPr>
                                      <w:spacing w:after="0" w:line="240" w:lineRule="auto"/>
                                    </w:pPr>
                                    <w:r>
                                      <w:drawing>
                                        <wp:inline>
                                          <wp:extent cx="4788753" cy="264409"/>
                                          <wp:docPr id="503597028"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xmlns:r="http://schemas.openxmlformats.org/officeDocument/2006/relationships" r:embed="rId22" cstate="print"/>
                                                  <a:stretch>
                                                    <a:fillRect/>
                                                  </a:stretch>
                                                </pic:blipFill>
                                                <pic:spPr>
                                                  <a:xfrm>
                                                    <a:off x="0" y="0"/>
                                                    <a:ext cx="4788753" cy="264409"/>
                                                  </a:xfrm>
                                                  <a:prstGeom prst="rect">
                                                    <a:avLst/>
                                                  </a:prstGeom>
                                                </pic:spPr>
                                              </pic:pic>
                                            </a:graphicData>
                                          </a:graphic>
                                        </wp:inline>
                                      </w:drawing>
                                    </w:r>
                                  </w:p>
                                </w:tc>
                                <w:tc>
                                  <w:tcPr>
                                    <w:tcW w:w="3182" w:type="dxa"/>
                                    <w:gridSpan w:val="2"/>
                                  </w:tcPr>
                                  <w:p>
                                    <w:pPr>
                                      <w:pStyle w:val="EmptyCellLayoutStyle"/>
                                      <w:spacing w:after="0" w:line="240" w:lineRule="auto"/>
                                    </w:pPr>
                                  </w:p>
                                </w:tc>
                                <w:tc>
                                  <w:tcPr>
                                    <w:tcW w:w="510" w:type="dxa"/>
                                    <w:gridSpan w:val="2"/>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gridSpan w:val="2"/>
                                  </w:tcPr>
                                  <w:p>
                                    <w:pPr>
                                      <w:pStyle w:val="EmptyCellLayoutStyle"/>
                                      <w:spacing w:after="0" w:line="240" w:lineRule="auto"/>
                                    </w:pPr>
                                  </w:p>
                                </w:tc>
                                <w:tc>
                                  <w:tcPr>
                                    <w:tcW w:w="510" w:type="dxa"/>
                                    <w:gridSpan w:val="2"/>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r>
                                    <w:tr>
                                      <w:tblPrEx>
                                        <w:tblCellMar>
                                          <w:top w:w="0" w:type="dxa"/>
                                          <w:left w:w="0" w:type="dxa"/>
                                          <w:bottom w:w="0" w:type="dxa"/>
                                          <w:right w:w="0" w:type="dxa"/>
                                        </w:tblCellMar>
                                      </w:tblPrEx>
                                      <w:trPr>
                                        <w:trHeight w:val="7895"/>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Prep to 6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7232" w:type="dxa"/>
                                    <w:gridSpan w:val="6"/>
                                  </w:tcPr>
                                  <w:tbl>
                                    <w:tblPr>
                                      <w:tblStyle w:val="TableNormal"/>
                                      <w:tblBorders>
                                        <w:top w:val="nil"/>
                                        <w:left w:val="nil"/>
                                        <w:bottom w:val="nil"/>
                                        <w:right w:val="nil"/>
                                      </w:tblBorders>
                                      <w:tblCellMar>
                                        <w:top w:w="0" w:type="dxa"/>
                                        <w:left w:w="0" w:type="dxa"/>
                                        <w:bottom w:w="0" w:type="dxa"/>
                                        <w:right w:w="0" w:type="dxa"/>
                                      </w:tblCellMar>
                                    </w:tblPr>
                                    <w:tblGrid>
                                      <w:gridCol w:w="3567"/>
                                      <w:gridCol w:w="3567"/>
                                      <w:gridCol w:w="15"/>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1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437413324"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xmlns:r="http://schemas.openxmlformats.org/officeDocument/2006/relationships" r:embed="rId2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xmlns:r="http://schemas.openxmlformats.org/officeDocument/2006/relationships" r:embed="rId2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24"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Style w:val="TableNormal"/>
                                                  <w:tblCellMar>
                                                    <w:top w:w="0" w:type="dxa"/>
                                                    <w:left w:w="0" w:type="dxa"/>
                                                    <w:bottom w:w="0" w:type="dxa"/>
                                                    <w:right w:w="0" w:type="dxa"/>
                                                  </w:tblCellMar>
                                                </w:tblPr>
                                                <w:tblGrid>
                                                  <w:gridCol w:w="15"/>
                                                </w:tblGrid>
                                                <w:tr>
                                                  <w:tblPrEx>
                                                    <w:tblCellMar>
                                                      <w:top w:w="0" w:type="dxa"/>
                                                      <w:left w:w="0" w:type="dxa"/>
                                                      <w:bottom w:w="0" w:type="dxa"/>
                                                      <w:right w:w="0" w:type="dxa"/>
                                                    </w:tblCellMar>
                                                  </w:tblPrEx>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xmlns:r="http://schemas.openxmlformats.org/officeDocument/2006/relationships" r:embed="rId2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3"/>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xmlns:r="http://schemas.openxmlformats.org/officeDocument/2006/relationships" r:embed="rId2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84"/>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60"/>
                                            </w:trPr>
                                            <w:tc>
                                              <w:tcPr>
                                                <w:tcW w:w="3609" w:type="dxa"/>
                                                <w:tcBorders>
                                                  <w:left w:val="single" w:sz="7" w:space="0" w:color="000000"/>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510" w:type="dxa"/>
                                    <w:gridSpan w:val="2"/>
                                  </w:tcPr>
                                  <w:p>
                                    <w:pPr>
                                      <w:pStyle w:val="EmptyCellLayoutStyle"/>
                                      <w:spacing w:after="0" w:line="240" w:lineRule="auto"/>
                                    </w:pPr>
                                  </w:p>
                                </w:tc>
                              </w:tr>
                              <w:tr>
                                <w:tblPrEx>
                                  <w:tblCellMar>
                                    <w:top w:w="0" w:type="dxa"/>
                                    <w:left w:w="0" w:type="dxa"/>
                                    <w:bottom w:w="0" w:type="dxa"/>
                                    <w:right w:w="0" w:type="dxa"/>
                                  </w:tblCellMar>
                                </w:tblPrEx>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gridSpan w:val="2"/>
                                  </w:tcPr>
                                  <w:p>
                                    <w:pPr>
                                      <w:pStyle w:val="EmptyCellLayoutStyle"/>
                                      <w:spacing w:after="0" w:line="240" w:lineRule="auto"/>
                                    </w:pPr>
                                  </w:p>
                                </w:tc>
                                <w:tc>
                                  <w:tcPr>
                                    <w:tcW w:w="510" w:type="dxa"/>
                                    <w:gridSpan w:val="2"/>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86"/>
        <w:gridCol w:w="418"/>
      </w:tblGrid>
      <w:tr>
        <w:tblPrEx>
          <w:tblCellMar>
            <w:top w:w="0" w:type="dxa"/>
            <w:left w:w="0" w:type="dxa"/>
            <w:bottom w:w="0" w:type="dxa"/>
            <w:right w:w="0" w:type="dxa"/>
          </w:tblCellMar>
        </w:tblPrEx>
        <w:tc>
          <w:tcPr>
            <w:tcW w:w="11486" w:type="dxa"/>
          </w:tcPr>
          <w:tbl>
            <w:tblPr>
              <w:tblStyle w:val="TableNormal"/>
              <w:tblBorders>
                <w:top w:val="nil"/>
                <w:left w:val="nil"/>
                <w:bottom w:val="nil"/>
                <w:right w:val="nil"/>
              </w:tblBorders>
              <w:tblCellMar>
                <w:top w:w="0" w:type="dxa"/>
                <w:left w:w="0" w:type="dxa"/>
                <w:bottom w:w="0" w:type="dxa"/>
                <w:right w:w="0" w:type="dxa"/>
              </w:tblCellMar>
            </w:tblPr>
            <w:tblGrid>
              <w:gridCol w:w="11486"/>
            </w:tblGrid>
            <w:tr>
              <w:tblPrEx>
                <w:tblBorders>
                  <w:top w:val="nil"/>
                  <w:left w:val="nil"/>
                  <w:bottom w:val="nil"/>
                  <w:right w:val="nil"/>
                </w:tblBorders>
                <w:tblCellMar>
                  <w:top w:w="0" w:type="dxa"/>
                  <w:left w:w="0" w:type="dxa"/>
                  <w:bottom w:w="0" w:type="dxa"/>
                  <w:right w:w="0" w:type="dxa"/>
                </w:tblCellMar>
              </w:tblPrEx>
              <w:trPr>
                <w:trHeight w:val="14226"/>
              </w:trPr>
              <w:tc>
                <w:tcPr>
                  <w:tcW w:w="1148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86"/>
                  </w:tblGrid>
                  <w:tr>
                    <w:tblPrEx>
                      <w:tblCellMar>
                        <w:top w:w="0" w:type="dxa"/>
                        <w:left w:w="0" w:type="dxa"/>
                        <w:bottom w:w="0" w:type="dxa"/>
                        <w:right w:w="0" w:type="dxa"/>
                      </w:tblCellMar>
                    </w:tblPrEx>
                    <w:trPr>
                      <w:trHeight w:val="179"/>
                    </w:trPr>
                    <w:tc>
                      <w:tcPr>
                        <w:tcW w:w="11486" w:type="dxa"/>
                      </w:tcPr>
                      <w:p>
                        <w:pPr>
                          <w:pStyle w:val="EmptyCellLayoutStyle"/>
                          <w:spacing w:after="0" w:line="240" w:lineRule="auto"/>
                        </w:pPr>
                      </w:p>
                    </w:tc>
                  </w:tr>
                  <w:tr>
                    <w:tblPrEx>
                      <w:tblCellMar>
                        <w:top w:w="0" w:type="dxa"/>
                        <w:left w:w="0" w:type="dxa"/>
                        <w:bottom w:w="0" w:type="dxa"/>
                        <w:right w:w="0" w:type="dxa"/>
                      </w:tblCellMar>
                    </w:tblPrEx>
                    <w:tc>
                      <w:tcPr>
                        <w:tcW w:w="11486" w:type="dxa"/>
                      </w:tcPr>
                      <w:tbl>
                        <w:tblPr>
                          <w:tblStyle w:val="TableNormal"/>
                          <w:tblBorders>
                            <w:top w:val="nil"/>
                            <w:left w:val="nil"/>
                            <w:bottom w:val="nil"/>
                            <w:right w:val="nil"/>
                          </w:tblBorders>
                          <w:tblCellMar>
                            <w:top w:w="0" w:type="dxa"/>
                            <w:left w:w="0" w:type="dxa"/>
                            <w:bottom w:w="0" w:type="dxa"/>
                            <w:right w:w="0" w:type="dxa"/>
                          </w:tblCellMar>
                        </w:tblPr>
                        <w:tblGrid>
                          <w:gridCol w:w="414"/>
                          <w:gridCol w:w="10919"/>
                          <w:gridCol w:w="152"/>
                        </w:tblGrid>
                        <w:tr>
                          <w:tblPrEx>
                            <w:tblBorders>
                              <w:top w:val="nil"/>
                              <w:left w:val="nil"/>
                              <w:bottom w:val="nil"/>
                              <w:right w:val="nil"/>
                            </w:tblBorders>
                            <w:tblCellMar>
                              <w:top w:w="0" w:type="dxa"/>
                              <w:left w:w="0" w:type="dxa"/>
                              <w:bottom w:w="0" w:type="dxa"/>
                              <w:right w:w="0" w:type="dxa"/>
                            </w:tblCellMar>
                          </w:tblPrEx>
                          <w:tc>
                            <w:tcPr>
                              <w:tcW w:w="414" w:type="dxa"/>
                            </w:tcPr>
                            <w:p>
                              <w:pPr>
                                <w:pStyle w:val="EmptyCellLayoutStyle"/>
                                <w:spacing w:after="0" w:line="240" w:lineRule="auto"/>
                              </w:pPr>
                            </w:p>
                          </w:tc>
                          <w:tc>
                            <w:tcPr>
                              <w:tcW w:w="10919" w:type="dxa"/>
                            </w:tcPr>
                            <w:tbl>
                              <w:tblPr>
                                <w:tblStyle w:val="TableNormal"/>
                                <w:tblBorders>
                                  <w:top w:val="nil"/>
                                  <w:left w:val="nil"/>
                                  <w:bottom w:val="nil"/>
                                  <w:right w:val="nil"/>
                                </w:tblBorders>
                                <w:tblCellMar>
                                  <w:top w:w="0" w:type="dxa"/>
                                  <w:left w:w="0" w:type="dxa"/>
                                  <w:bottom w:w="0" w:type="dxa"/>
                                  <w:right w:w="0" w:type="dxa"/>
                                </w:tblCellMar>
                              </w:tblPr>
                              <w:tblGrid>
                                <w:gridCol w:w="10919"/>
                              </w:tblGrid>
                              <w:tr>
                                <w:tblPrEx>
                                  <w:tblBorders>
                                    <w:top w:val="nil"/>
                                    <w:left w:val="nil"/>
                                    <w:bottom w:val="nil"/>
                                    <w:right w:val="nil"/>
                                  </w:tblBorders>
                                  <w:tblCellMar>
                                    <w:top w:w="0" w:type="dxa"/>
                                    <w:left w:w="0" w:type="dxa"/>
                                    <w:bottom w:w="0" w:type="dxa"/>
                                    <w:right w:w="0" w:type="dxa"/>
                                  </w:tblCellMar>
                                </w:tblPrEx>
                                <w:trPr>
                                  <w:trHeight w:val="20"/>
                                </w:trPr>
                                <w:tc>
                                  <w:tcPr>
                                    <w:tcW w:w="10919" w:type="dxa"/>
                                  </w:tcPr>
                                  <w:p>
                                    <w:pPr>
                                      <w:pStyle w:val="EmptyCellLayoutStyle"/>
                                      <w:spacing w:after="0" w:line="240" w:lineRule="auto"/>
                                    </w:pPr>
                                  </w:p>
                                </w:tc>
                              </w:tr>
                              <w:tr>
                                <w:tblPrEx>
                                  <w:tblCellMar>
                                    <w:top w:w="0" w:type="dxa"/>
                                    <w:left w:w="0" w:type="dxa"/>
                                    <w:bottom w:w="0" w:type="dxa"/>
                                    <w:right w:w="0" w:type="dxa"/>
                                  </w:tblCellMar>
                                </w:tblPrEx>
                                <w:tc>
                                  <w:tcPr>
                                    <w:tcW w:w="1091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1"/>
                                      <w:gridCol w:w="48"/>
                                      <w:gridCol w:w="3346"/>
                                      <w:gridCol w:w="212"/>
                                      <w:gridCol w:w="441"/>
                                      <w:gridCol w:w="3158"/>
                                      <w:gridCol w:w="91"/>
                                    </w:tblGrid>
                                    <w:tr>
                                      <w:tblPrEx>
                                        <w:tblBorders>
                                          <w:top w:val="nil"/>
                                          <w:left w:val="nil"/>
                                          <w:bottom w:val="nil"/>
                                          <w:right w:val="nil"/>
                                        </w:tblBorders>
                                        <w:tblCellMar>
                                          <w:top w:w="0" w:type="dxa"/>
                                          <w:left w:w="0" w:type="dxa"/>
                                          <w:bottom w:w="0" w:type="dxa"/>
                                          <w:right w:w="0" w:type="dxa"/>
                                        </w:tblCellMar>
                                      </w:tblPrEx>
                                      <w:trPr>
                                        <w:trHeight w:val="465"/>
                                      </w:trPr>
                                      <w:tc>
                                        <w:tcPr>
                                          <w:tcW w:w="3610" w:type="dxa"/>
                                        </w:tcPr>
                                        <w:tbl>
                                          <w:tblPr>
                                            <w:tblStyle w:val="TableNormal"/>
                                            <w:tblCellMar>
                                              <w:top w:w="0" w:type="dxa"/>
                                              <w:left w:w="0" w:type="dxa"/>
                                              <w:bottom w:w="0" w:type="dxa"/>
                                              <w:right w:w="0" w:type="dxa"/>
                                            </w:tblCellMar>
                                          </w:tblPr>
                                          <w:tblGrid>
                                            <w:gridCol w:w="3611"/>
                                          </w:tblGrid>
                                          <w:tr>
                                            <w:tblPrEx>
                                              <w:tblCellMar>
                                                <w:top w:w="0" w:type="dxa"/>
                                                <w:left w:w="0" w:type="dxa"/>
                                                <w:bottom w:w="0" w:type="dxa"/>
                                                <w:right w:w="0" w:type="dxa"/>
                                              </w:tblCellMar>
                                            </w:tblPrEx>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8" w:type="dxa"/>
                                          <w:gridSpan w:val="2"/>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7"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788753" cy="264409"/>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xmlns:r="http://schemas.openxmlformats.org/officeDocument/2006/relationships" r:embed="rId22" cstate="print"/>
                                                        <a:stretch>
                                                          <a:fillRect/>
                                                        </a:stretch>
                                                      </pic:blipFill>
                                                      <pic:spPr>
                                                        <a:xfrm>
                                                          <a:off x="0" y="0"/>
                                                          <a:ext cx="4788753" cy="264409"/>
                                                        </a:xfrm>
                                                        <a:prstGeom prst="rect">
                                                          <a:avLst/>
                                                        </a:prstGeom>
                                                      </pic:spPr>
                                                    </pic:pic>
                                                  </a:graphicData>
                                                </a:graphic>
                                              </wp:inline>
                                            </w:drawing>
                                          </w:r>
                                        </w:p>
                                      </w:tc>
                                      <w:tc>
                                        <w:tcPr>
                                          <w:tcW w:w="3158" w:type="dxa"/>
                                        </w:tcPr>
                                        <w:p>
                                          <w:pPr>
                                            <w:pStyle w:val="EmptyCellLayoutStyle"/>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7"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9"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3 assessments are reported on a scale from Bands 1 - 6.</w:t>
                                                </w:r>
                                              </w:p>
                                            </w:tc>
                                          </w:tr>
                                        </w:tbl>
                                        <w:p>
                                          <w:pPr>
                                            <w:spacing w:after="0" w:line="240" w:lineRule="auto"/>
                                          </w:pPr>
                                        </w:p>
                                      </w:tc>
                                      <w:tc>
                                        <w:tcPr>
                                          <w:tcW w:w="3607"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1"/>
                                            <w:gridCol w:w="35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xmlns:r="http://schemas.openxmlformats.org/officeDocument/2006/relationships" r:embed="rId2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xmlns:r="http://schemas.openxmlformats.org/officeDocument/2006/relationships" r:embed="rId3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xmlns:r="http://schemas.openxmlformats.org/officeDocument/2006/relationships" r:embed="rId3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drawing>
                                                    <wp:inline>
                                                      <wp:extent cx="2235205" cy="599435"/>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xmlns:r="http://schemas.openxmlformats.org/officeDocument/2006/relationships" r:embed="rId3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50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3501"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3537" cy="599435"/>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xmlns:r="http://schemas.openxmlformats.org/officeDocument/2006/relationships" r:embed="rId33" cstate="print"/>
                                                              <a:stretch>
                                                                <a:fillRect/>
                                                              </a:stretch>
                                                            </pic:blipFill>
                                                            <pic:spPr>
                                                              <a:xfrm>
                                                                <a:off x="0" y="0"/>
                                                                <a:ext cx="2223537" cy="599435"/>
                                                              </a:xfrm>
                                                              <a:prstGeom prst="rect">
                                                                <a:avLst/>
                                                              </a:prstGeom>
                                                            </pic:spPr>
                                                          </pic:pic>
                                                        </a:graphicData>
                                                      </a:graphic>
                                                    </wp:inline>
                                                  </w:drawing>
                                                </w:r>
                                              </w:p>
                                            </w:tc>
                                          </w:tr>
                                          <w:tr>
                                            <w:tblPrEx>
                                              <w:tblCellMar>
                                                <w:top w:w="0" w:type="dxa"/>
                                                <w:left w:w="0" w:type="dxa"/>
                                                <w:bottom w:w="0" w:type="dxa"/>
                                                <w:right w:w="0" w:type="dxa"/>
                                              </w:tblCellMar>
                                            </w:tblPrEx>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3537" cy="599435"/>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xmlns:r="http://schemas.openxmlformats.org/officeDocument/2006/relationships" r:embed="rId34" cstate="print"/>
                                                              <a:stretch>
                                                                <a:fillRect/>
                                                              </a:stretch>
                                                            </pic:blipFill>
                                                            <pic:spPr>
                                                              <a:xfrm>
                                                                <a:off x="0" y="0"/>
                                                                <a:ext cx="2223537" cy="599435"/>
                                                              </a:xfrm>
                                                              <a:prstGeom prst="rect">
                                                                <a:avLst/>
                                                              </a:prstGeom>
                                                            </pic:spPr>
                                                          </pic:pic>
                                                        </a:graphicData>
                                                      </a:graphic>
                                                    </wp:inline>
                                                  </w:drawing>
                                                </w:r>
                                              </w:p>
                                            </w:tc>
                                          </w:tr>
                                          <w:tr>
                                            <w:tblPrEx>
                                              <w:tblCellMar>
                                                <w:top w:w="0" w:type="dxa"/>
                                                <w:left w:w="0" w:type="dxa"/>
                                                <w:bottom w:w="0" w:type="dxa"/>
                                                <w:right w:w="0" w:type="dxa"/>
                                              </w:tblCellMar>
                                            </w:tblPrEx>
                                            <w:trPr>
                                              <w:trHeight w:val="60"/>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3537" cy="599435"/>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xmlns:r="http://schemas.openxmlformats.org/officeDocument/2006/relationships" r:embed="rId33" cstate="print"/>
                                                              <a:stretch>
                                                                <a:fillRect/>
                                                              </a:stretch>
                                                            </pic:blipFill>
                                                            <pic:spPr>
                                                              <a:xfrm>
                                                                <a:off x="0" y="0"/>
                                                                <a:ext cx="2223537" cy="599435"/>
                                                              </a:xfrm>
                                                              <a:prstGeom prst="rect">
                                                                <a:avLst/>
                                                              </a:prstGeom>
                                                            </pic:spPr>
                                                          </pic:pic>
                                                        </a:graphicData>
                                                      </a:graphic>
                                                    </wp:inline>
                                                  </w:drawing>
                                                </w:r>
                                              </w:p>
                                            </w:tc>
                                          </w:tr>
                                          <w:tr>
                                            <w:tblPrEx>
                                              <w:tblCellMar>
                                                <w:top w:w="0" w:type="dxa"/>
                                                <w:left w:w="0" w:type="dxa"/>
                                                <w:bottom w:w="0" w:type="dxa"/>
                                                <w:right w:w="0" w:type="dxa"/>
                                              </w:tblCellMar>
                                            </w:tblPrEx>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3537" cy="599435"/>
                                                      <wp:docPr id="36" name="img17.png"/>
                                                      <wp:cNvGraphicFramePr/>
                                                      <a:graphic xmlns:a="http://schemas.openxmlformats.org/drawingml/2006/main">
                                                        <a:graphicData uri="http://schemas.openxmlformats.org/drawingml/2006/picture">
                                                          <pic:pic xmlns:pic="http://schemas.openxmlformats.org/drawingml/2006/picture">
                                                            <pic:nvPicPr>
                                                              <pic:cNvPr id="37" name="img17.png"/>
                                                              <pic:cNvPicPr/>
                                                            </pic:nvPicPr>
                                                            <pic:blipFill>
                                                              <a:blip xmlns:r="http://schemas.openxmlformats.org/officeDocument/2006/relationships" r:embed="rId34" cstate="print"/>
                                                              <a:stretch>
                                                                <a:fillRect/>
                                                              </a:stretch>
                                                            </pic:blipFill>
                                                            <pic:spPr>
                                                              <a:xfrm>
                                                                <a:off x="0" y="0"/>
                                                                <a:ext cx="2223537"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5 assessments are reported on a scale from Bands 3 - 8.</w:t>
                                                </w:r>
                                              </w:p>
                                            </w:tc>
                                          </w:tr>
                                        </w:tbl>
                                        <w:p>
                                          <w:pPr>
                                            <w:spacing w:after="0" w:line="240" w:lineRule="auto"/>
                                          </w:pPr>
                                        </w:p>
                                      </w:tc>
                                      <w:tc>
                                        <w:tcPr>
                                          <w:tcW w:w="3607"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5"/>
                                            <w:gridCol w:w="5"/>
                                            <w:gridCol w:w="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8" name="img18.png"/>
                                                      <wp:cNvGraphicFramePr/>
                                                      <a:graphic xmlns:a="http://schemas.openxmlformats.org/drawingml/2006/main">
                                                        <a:graphicData uri="http://schemas.openxmlformats.org/drawingml/2006/picture">
                                                          <pic:pic xmlns:pic="http://schemas.openxmlformats.org/drawingml/2006/picture">
                                                            <pic:nvPicPr>
                                                              <pic:cNvPr id="39" name="img18.png"/>
                                                              <pic:cNvPicPr/>
                                                            </pic:nvPicPr>
                                                            <pic:blipFill>
                                                              <a:blip xmlns:r="http://schemas.openxmlformats.org/officeDocument/2006/relationships" r:embed="rId35"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0" name="img19.png"/>
                                                      <wp:cNvGraphicFramePr/>
                                                      <a:graphic xmlns:a="http://schemas.openxmlformats.org/drawingml/2006/main">
                                                        <a:graphicData uri="http://schemas.openxmlformats.org/drawingml/2006/picture">
                                                          <pic:pic xmlns:pic="http://schemas.openxmlformats.org/drawingml/2006/picture">
                                                            <pic:nvPicPr>
                                                              <pic:cNvPr id="41" name="img19.png"/>
                                                              <pic:cNvPicPr/>
                                                            </pic:nvPicPr>
                                                            <pic:blipFill>
                                                              <a:blip xmlns:r="http://schemas.openxmlformats.org/officeDocument/2006/relationships" r:embed="rId36"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2" name="img20.png"/>
                                                      <wp:cNvGraphicFramePr/>
                                                      <a:graphic xmlns:a="http://schemas.openxmlformats.org/drawingml/2006/main">
                                                        <a:graphicData uri="http://schemas.openxmlformats.org/drawingml/2006/picture">
                                                          <pic:pic xmlns:pic="http://schemas.openxmlformats.org/drawingml/2006/picture">
                                                            <pic:nvPicPr>
                                                              <pic:cNvPr id="43" name="img20.png"/>
                                                              <pic:cNvPicPr/>
                                                            </pic:nvPicPr>
                                                            <pic:blipFill>
                                                              <a:blip xmlns:r="http://schemas.openxmlformats.org/officeDocument/2006/relationships" r:embed="rId37"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4" name="img21.png"/>
                                                      <wp:cNvGraphicFramePr/>
                                                      <a:graphic xmlns:a="http://schemas.openxmlformats.org/drawingml/2006/main">
                                                        <a:graphicData uri="http://schemas.openxmlformats.org/drawingml/2006/picture">
                                                          <pic:pic xmlns:pic="http://schemas.openxmlformats.org/drawingml/2006/picture">
                                                            <pic:nvPicPr>
                                                              <pic:cNvPr id="45" name="img21.png"/>
                                                              <pic:cNvPicPr/>
                                                            </pic:nvPicPr>
                                                            <pic:blipFill>
                                                              <a:blip xmlns:r="http://schemas.openxmlformats.org/officeDocument/2006/relationships" r:embed="rId38"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359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50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50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7588" cy="599435"/>
                                                      <wp:docPr id="46" name="img22.png"/>
                                                      <wp:cNvGraphicFramePr/>
                                                      <a:graphic xmlns:a="http://schemas.openxmlformats.org/drawingml/2006/main">
                                                        <a:graphicData uri="http://schemas.openxmlformats.org/drawingml/2006/picture">
                                                          <pic:pic xmlns:pic="http://schemas.openxmlformats.org/drawingml/2006/picture">
                                                            <pic:nvPicPr>
                                                              <pic:cNvPr id="47" name="img22.png"/>
                                                              <pic:cNvPicPr/>
                                                            </pic:nvPicPr>
                                                            <pic:blipFill>
                                                              <a:blip xmlns:r="http://schemas.openxmlformats.org/officeDocument/2006/relationships" r:embed="rId39" cstate="print"/>
                                                              <a:stretch>
                                                                <a:fillRect/>
                                                              </a:stretch>
                                                            </pic:blipFill>
                                                            <pic:spPr>
                                                              <a:xfrm>
                                                                <a:off x="0" y="0"/>
                                                                <a:ext cx="2227588" cy="599435"/>
                                                              </a:xfrm>
                                                              <a:prstGeom prst="rect">
                                                                <a:avLst/>
                                                              </a:prstGeom>
                                                            </pic:spPr>
                                                          </pic:pic>
                                                        </a:graphicData>
                                                      </a:graphic>
                                                    </wp:inline>
                                                  </w:drawing>
                                                </w:r>
                                              </w:p>
                                            </w:tc>
                                          </w:tr>
                                          <w:tr>
                                            <w:tblPrEx>
                                              <w:tblCellMar>
                                                <w:top w:w="0" w:type="dxa"/>
                                                <w:left w:w="0" w:type="dxa"/>
                                                <w:bottom w:w="0" w:type="dxa"/>
                                                <w:right w:w="0" w:type="dxa"/>
                                              </w:tblCellMar>
                                            </w:tblPrEx>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7588" cy="599435"/>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xmlns:r="http://schemas.openxmlformats.org/officeDocument/2006/relationships" r:embed="rId39" cstate="print"/>
                                                              <a:stretch>
                                                                <a:fillRect/>
                                                              </a:stretch>
                                                            </pic:blipFill>
                                                            <pic:spPr>
                                                              <a:xfrm>
                                                                <a:off x="0" y="0"/>
                                                                <a:ext cx="2227588" cy="599435"/>
                                                              </a:xfrm>
                                                              <a:prstGeom prst="rect">
                                                                <a:avLst/>
                                                              </a:prstGeom>
                                                            </pic:spPr>
                                                          </pic:pic>
                                                        </a:graphicData>
                                                      </a:graphic>
                                                    </wp:inline>
                                                  </w:drawing>
                                                </w:r>
                                              </w:p>
                                            </w:tc>
                                          </w:tr>
                                          <w:tr>
                                            <w:tblPrEx>
                                              <w:tblCellMar>
                                                <w:top w:w="0" w:type="dxa"/>
                                                <w:left w:w="0" w:type="dxa"/>
                                                <w:bottom w:w="0" w:type="dxa"/>
                                                <w:right w:w="0" w:type="dxa"/>
                                              </w:tblCellMar>
                                            </w:tblPrEx>
                                            <w:trPr>
                                              <w:trHeight w:val="59"/>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7588" cy="599435"/>
                                                      <wp:docPr id="50" name="img22.png"/>
                                                      <wp:cNvGraphicFramePr/>
                                                      <a:graphic xmlns:a="http://schemas.openxmlformats.org/drawingml/2006/main">
                                                        <a:graphicData uri="http://schemas.openxmlformats.org/drawingml/2006/picture">
                                                          <pic:pic xmlns:pic="http://schemas.openxmlformats.org/drawingml/2006/picture">
                                                            <pic:nvPicPr>
                                                              <pic:cNvPr id="51" name="img22.png"/>
                                                              <pic:cNvPicPr/>
                                                            </pic:nvPicPr>
                                                            <pic:blipFill>
                                                              <a:blip xmlns:r="http://schemas.openxmlformats.org/officeDocument/2006/relationships" r:embed="rId39" cstate="print"/>
                                                              <a:stretch>
                                                                <a:fillRect/>
                                                              </a:stretch>
                                                            </pic:blipFill>
                                                            <pic:spPr>
                                                              <a:xfrm>
                                                                <a:off x="0" y="0"/>
                                                                <a:ext cx="2227588" cy="599435"/>
                                                              </a:xfrm>
                                                              <a:prstGeom prst="rect">
                                                                <a:avLst/>
                                                              </a:prstGeom>
                                                            </pic:spPr>
                                                          </pic:pic>
                                                        </a:graphicData>
                                                      </a:graphic>
                                                    </wp:inline>
                                                  </w:drawing>
                                                </w:r>
                                              </w:p>
                                            </w:tc>
                                          </w:tr>
                                          <w:tr>
                                            <w:tblPrEx>
                                              <w:tblCellMar>
                                                <w:top w:w="0" w:type="dxa"/>
                                                <w:left w:w="0" w:type="dxa"/>
                                                <w:bottom w:w="0" w:type="dxa"/>
                                                <w:right w:w="0" w:type="dxa"/>
                                              </w:tblCellMar>
                                            </w:tblPrEx>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27579" cy="599435"/>
                                                      <wp:docPr id="52" name="img22.png"/>
                                                      <wp:cNvGraphicFramePr/>
                                                      <a:graphic xmlns:a="http://schemas.openxmlformats.org/drawingml/2006/main">
                                                        <a:graphicData uri="http://schemas.openxmlformats.org/drawingml/2006/picture">
                                                          <pic:pic xmlns:pic="http://schemas.openxmlformats.org/drawingml/2006/picture">
                                                            <pic:nvPicPr>
                                                              <pic:cNvPr id="53" name="img22.png"/>
                                                              <pic:cNvPicPr/>
                                                            </pic:nvPicPr>
                                                            <pic:blipFill>
                                                              <a:blip xmlns:r="http://schemas.openxmlformats.org/officeDocument/2006/relationships" r:embed="rId39" cstate="print"/>
                                                              <a:stretch>
                                                                <a:fillRect/>
                                                              </a:stretch>
                                                            </pic:blipFill>
                                                            <pic:spPr>
                                                              <a:xfrm>
                                                                <a:off x="0" y="0"/>
                                                                <a:ext cx="2227579"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blPrEx>
                                        <w:tblCellMar>
                                          <w:top w:w="0" w:type="dxa"/>
                                          <w:left w:w="0" w:type="dxa"/>
                                          <w:bottom w:w="0" w:type="dxa"/>
                                          <w:right w:w="0" w:type="dxa"/>
                                        </w:tblCellMar>
                                      </w:tblPrEx>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bl>
                                  <w:p>
                                    <w:pPr>
                                      <w:spacing w:after="0" w:line="240" w:lineRule="auto"/>
                                    </w:pPr>
                                  </w:p>
                                </w:tc>
                              </w:tr>
                            </w:tbl>
                            <w:p>
                              <w:pPr>
                                <w:spacing w:after="0" w:line="240" w:lineRule="auto"/>
                              </w:pPr>
                            </w:p>
                          </w:tc>
                          <w:tc>
                            <w:tcPr>
                              <w:tcW w:w="1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18"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56"/>
        <w:gridCol w:w="449"/>
      </w:tblGrid>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11456"/>
            </w:tblGrid>
            <w:tr>
              <w:tblPrEx>
                <w:tblBorders>
                  <w:top w:val="nil"/>
                  <w:left w:val="nil"/>
                  <w:bottom w:val="nil"/>
                  <w:right w:val="nil"/>
                </w:tblBorders>
                <w:tblCellMar>
                  <w:top w:w="0" w:type="dxa"/>
                  <w:left w:w="0" w:type="dxa"/>
                  <w:bottom w:w="0" w:type="dxa"/>
                  <w:right w:w="0" w:type="dxa"/>
                </w:tblCellMar>
              </w:tblPrEx>
              <w:trPr>
                <w:trHeight w:val="14190"/>
              </w:trPr>
              <w:tc>
                <w:tcPr>
                  <w:tcW w:w="1145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56"/>
                  </w:tblGrid>
                  <w:tr>
                    <w:tblPrEx>
                      <w:tblCellMar>
                        <w:top w:w="0" w:type="dxa"/>
                        <w:left w:w="0" w:type="dxa"/>
                        <w:bottom w:w="0" w:type="dxa"/>
                        <w:right w:w="0" w:type="dxa"/>
                      </w:tblCellMar>
                    </w:tblPrEx>
                    <w:trPr>
                      <w:trHeight w:val="100"/>
                    </w:trPr>
                    <w:tc>
                      <w:tcPr>
                        <w:tcW w:w="11456" w:type="dxa"/>
                      </w:tcPr>
                      <w:p>
                        <w:pPr>
                          <w:pStyle w:val="EmptyCellLayoutStyle"/>
                          <w:spacing w:after="0" w:line="240" w:lineRule="auto"/>
                        </w:pPr>
                      </w:p>
                    </w:tc>
                  </w:tr>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89"/>
                          <w:gridCol w:w="154"/>
                        </w:tblGrid>
                        <w:tr>
                          <w:tblPrEx>
                            <w:tblBorders>
                              <w:top w:val="nil"/>
                              <w:left w:val="nil"/>
                              <w:bottom w:val="nil"/>
                              <w:right w:val="nil"/>
                            </w:tblBorders>
                            <w:tblCellMar>
                              <w:top w:w="0" w:type="dxa"/>
                              <w:left w:w="0" w:type="dxa"/>
                              <w:bottom w:w="0" w:type="dxa"/>
                              <w:right w:w="0" w:type="dxa"/>
                            </w:tblCellMar>
                          </w:tblPrEx>
                          <w:trPr>
                            <w:trHeight w:val="39"/>
                          </w:trPr>
                          <w:tc>
                            <w:tcPr>
                              <w:tcW w:w="411" w:type="dxa"/>
                            </w:tcPr>
                            <w:p>
                              <w:pPr>
                                <w:pStyle w:val="EmptyCellLayoutStyle"/>
                                <w:spacing w:after="0" w:line="240" w:lineRule="auto"/>
                              </w:pPr>
                            </w:p>
                          </w:tc>
                          <w:tc>
                            <w:tcPr>
                              <w:tcW w:w="10889"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889" w:type="dxa"/>
                            </w:tcPr>
                            <w:tbl>
                              <w:tblPr>
                                <w:tblStyle w:val="TableNormal"/>
                                <w:tblBorders>
                                  <w:top w:val="nil"/>
                                  <w:left w:val="nil"/>
                                  <w:bottom w:val="nil"/>
                                  <w:right w:val="nil"/>
                                </w:tblBorders>
                                <w:tblCellMar>
                                  <w:top w:w="0" w:type="dxa"/>
                                  <w:left w:w="0" w:type="dxa"/>
                                  <w:bottom w:w="0" w:type="dxa"/>
                                  <w:right w:w="0" w:type="dxa"/>
                                </w:tblCellMar>
                              </w:tblPr>
                              <w:tblGrid>
                                <w:gridCol w:w="10889"/>
                              </w:tblGrid>
                              <w:tr>
                                <w:tblPrEx>
                                  <w:tblBorders>
                                    <w:top w:val="nil"/>
                                    <w:left w:val="nil"/>
                                    <w:bottom w:val="nil"/>
                                    <w:right w:val="nil"/>
                                  </w:tblBorders>
                                  <w:tblCellMar>
                                    <w:top w:w="0" w:type="dxa"/>
                                    <w:left w:w="0" w:type="dxa"/>
                                    <w:bottom w:w="0" w:type="dxa"/>
                                    <w:right w:w="0" w:type="dxa"/>
                                  </w:tblCellMar>
                                </w:tblPrEx>
                                <w:trPr>
                                  <w:trHeight w:val="14050"/>
                                </w:trPr>
                                <w:tc>
                                  <w:tcPr>
                                    <w:tcW w:w="1088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67"/>
                                      <w:gridCol w:w="6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788753" cy="264409"/>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xmlns:r="http://schemas.openxmlformats.org/officeDocument/2006/relationships" r:embed="rId22"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Learning gain of students from Year 3 to Year 5 in the following domains: Reading, Numeracy, Writing, Spelling and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
                                            <w:gridCol w:w="354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6" name="img23.png"/>
                                                      <wp:cNvGraphicFramePr/>
                                                      <a:graphic xmlns:a="http://schemas.openxmlformats.org/drawingml/2006/main">
                                                        <a:graphicData uri="http://schemas.openxmlformats.org/drawingml/2006/picture">
                                                          <pic:pic xmlns:pic="http://schemas.openxmlformats.org/drawingml/2006/picture">
                                                            <pic:nvPicPr>
                                                              <pic:cNvPr id="57" name="img23.png"/>
                                                              <pic:cNvPicPr/>
                                                            </pic:nvPicPr>
                                                            <pic:blipFill>
                                                              <a:blip xmlns:r="http://schemas.openxmlformats.org/officeDocument/2006/relationships" r:embed="rId40"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8" name="img24.png"/>
                                                      <wp:cNvGraphicFramePr/>
                                                      <a:graphic xmlns:a="http://schemas.openxmlformats.org/drawingml/2006/main">
                                                        <a:graphicData uri="http://schemas.openxmlformats.org/drawingml/2006/picture">
                                                          <pic:pic xmlns:pic="http://schemas.openxmlformats.org/drawingml/2006/picture">
                                                            <pic:nvPicPr>
                                                              <pic:cNvPr id="59" name="img24.png"/>
                                                              <pic:cNvPicPr/>
                                                            </pic:nvPicPr>
                                                            <pic:blipFill>
                                                              <a:blip xmlns:r="http://schemas.openxmlformats.org/officeDocument/2006/relationships" r:embed="rId41"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60" name="img25.png"/>
                                                      <wp:cNvGraphicFramePr/>
                                                      <a:graphic xmlns:a="http://schemas.openxmlformats.org/drawingml/2006/main">
                                                        <a:graphicData uri="http://schemas.openxmlformats.org/drawingml/2006/picture">
                                                          <pic:pic xmlns:pic="http://schemas.openxmlformats.org/drawingml/2006/picture">
                                                            <pic:nvPicPr>
                                                              <pic:cNvPr id="61" name="img25.png"/>
                                                              <pic:cNvPicPr/>
                                                            </pic:nvPicPr>
                                                            <pic:blipFill>
                                                              <a:blip xmlns:r="http://schemas.openxmlformats.org/officeDocument/2006/relationships" r:embed="rId42"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62" name="img26.png"/>
                                                      <wp:cNvGraphicFramePr/>
                                                      <a:graphic xmlns:a="http://schemas.openxmlformats.org/drawingml/2006/main">
                                                        <a:graphicData uri="http://schemas.openxmlformats.org/drawingml/2006/picture">
                                                          <pic:pic xmlns:pic="http://schemas.openxmlformats.org/drawingml/2006/picture">
                                                            <pic:nvPicPr>
                                                              <pic:cNvPr id="63" name="img26.png"/>
                                                              <pic:cNvPicPr/>
                                                            </pic:nvPicPr>
                                                            <pic:blipFill>
                                                              <a:blip xmlns:r="http://schemas.openxmlformats.org/officeDocument/2006/relationships" r:embed="rId43"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64" name="img27.png"/>
                                                      <wp:cNvGraphicFramePr/>
                                                      <a:graphic xmlns:a="http://schemas.openxmlformats.org/drawingml/2006/main">
                                                        <a:graphicData uri="http://schemas.openxmlformats.org/drawingml/2006/picture">
                                                          <pic:pic xmlns:pic="http://schemas.openxmlformats.org/drawingml/2006/picture">
                                                            <pic:nvPicPr>
                                                              <pic:cNvPr id="65" name="img27.png"/>
                                                              <pic:cNvPicPr/>
                                                            </pic:nvPicPr>
                                                            <pic:blipFill>
                                                              <a:blip xmlns:r="http://schemas.openxmlformats.org/officeDocument/2006/relationships" r:embed="rId44"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2"/>
                                            <w:gridCol w:w="3231"/>
                                            <w:gridCol w:w="18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708"/>
                                            </w:trPr>
                                            <w:tc>
                                              <w:tcPr>
                                                <w:tcW w:w="192" w:type="dxa"/>
                                                <w:tcBorders>
                                                  <w:top w:val="single" w:sz="7" w:space="0" w:color="000000"/>
                                                  <w:left w:val="single" w:sz="7" w:space="0" w:color="000000"/>
                                                </w:tcBorders>
                                              </w:tcPr>
                                              <w:p>
                                                <w:pPr>
                                                  <w:pStyle w:val="EmptyCellLayoutStyle"/>
                                                  <w:spacing w:after="0" w:line="240" w:lineRule="auto"/>
                                                </w:pPr>
                                              </w:p>
                                            </w:tc>
                                            <w:tc>
                                              <w:tcPr>
                                                <w:tcW w:w="3231"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30"/>
                                            </w:trPr>
                                            <w:tc>
                                              <w:tcPr>
                                                <w:tcW w:w="192" w:type="dxa"/>
                                                <w:tcBorders>
                                                  <w:left w:val="single" w:sz="7" w:space="0" w:color="000000"/>
                                                </w:tcBorders>
                                              </w:tcPr>
                                              <w:p>
                                                <w:pPr>
                                                  <w:pStyle w:val="EmptyCellLayoutStyle"/>
                                                  <w:spacing w:after="0" w:line="240" w:lineRule="auto"/>
                                                </w:pPr>
                                              </w:p>
                                            </w:tc>
                                            <w:tc>
                                              <w:tcPr>
                                                <w:tcW w:w="3231" w:type="dxa"/>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952"/>
                                                  </w:trPr>
                                                  <w:tc>
                                                    <w:tcPr>
                                                      <w:tcW w:w="323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NAPLAN Learning Gain does not require a School Comparison.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834"/>
                                            </w:trPr>
                                            <w:tc>
                                              <w:tcPr>
                                                <w:tcW w:w="192" w:type="dxa"/>
                                                <w:tcBorders>
                                                  <w:left w:val="single" w:sz="7" w:space="0" w:color="000000"/>
                                                  <w:bottom w:val="single" w:sz="7" w:space="0" w:color="000000"/>
                                                </w:tcBorders>
                                              </w:tcPr>
                                              <w:p>
                                                <w:pPr>
                                                  <w:pStyle w:val="EmptyCellLayoutStyle"/>
                                                  <w:spacing w:after="0" w:line="240" w:lineRule="auto"/>
                                                </w:pPr>
                                              </w:p>
                                            </w:tc>
                                            <w:tc>
                                              <w:tcPr>
                                                <w:tcW w:w="3231"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10"/>
        <w:gridCol w:w="394"/>
      </w:tblGrid>
      <w:tr>
        <w:tblPrEx>
          <w:tblCellMar>
            <w:top w:w="0" w:type="dxa"/>
            <w:left w:w="0" w:type="dxa"/>
            <w:bottom w:w="0" w:type="dxa"/>
            <w:right w:w="0" w:type="dxa"/>
          </w:tblCellMar>
        </w:tblPrEx>
        <w:tc>
          <w:tcPr>
            <w:tcW w:w="11510" w:type="dxa"/>
          </w:tcPr>
          <w:tbl>
            <w:tblPr>
              <w:tblStyle w:val="TableNormal"/>
              <w:tblBorders>
                <w:top w:val="nil"/>
                <w:left w:val="nil"/>
                <w:bottom w:val="nil"/>
                <w:right w:val="nil"/>
              </w:tblBorders>
              <w:tblCellMar>
                <w:top w:w="0" w:type="dxa"/>
                <w:left w:w="0" w:type="dxa"/>
                <w:bottom w:w="0" w:type="dxa"/>
                <w:right w:w="0" w:type="dxa"/>
              </w:tblCellMar>
            </w:tblPr>
            <w:tblGrid>
              <w:gridCol w:w="11510"/>
            </w:tblGrid>
            <w:tr>
              <w:tblPrEx>
                <w:tblBorders>
                  <w:top w:val="nil"/>
                  <w:left w:val="nil"/>
                  <w:bottom w:val="nil"/>
                  <w:right w:val="nil"/>
                </w:tblBorders>
                <w:tblCellMar>
                  <w:top w:w="0" w:type="dxa"/>
                  <w:left w:w="0" w:type="dxa"/>
                  <w:bottom w:w="0" w:type="dxa"/>
                  <w:right w:w="0" w:type="dxa"/>
                </w:tblCellMar>
              </w:tblPrEx>
              <w:trPr>
                <w:trHeight w:val="10282"/>
              </w:trPr>
              <w:tc>
                <w:tcPr>
                  <w:tcW w:w="11510"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10"/>
                  </w:tblGrid>
                  <w:tr>
                    <w:tblPrEx>
                      <w:tblCellMar>
                        <w:top w:w="0" w:type="dxa"/>
                        <w:left w:w="0" w:type="dxa"/>
                        <w:bottom w:w="0" w:type="dxa"/>
                        <w:right w:w="0" w:type="dxa"/>
                      </w:tblCellMar>
                    </w:tblPrEx>
                    <w:trPr>
                      <w:trHeight w:val="144"/>
                    </w:trPr>
                    <w:tc>
                      <w:tcPr>
                        <w:tcW w:w="11510" w:type="dxa"/>
                      </w:tcPr>
                      <w:p>
                        <w:pPr>
                          <w:pStyle w:val="EmptyCellLayoutStyle"/>
                          <w:spacing w:after="0" w:line="240" w:lineRule="auto"/>
                        </w:pPr>
                      </w:p>
                    </w:tc>
                  </w:tr>
                  <w:tr>
                    <w:tblPrEx>
                      <w:tblCellMar>
                        <w:top w:w="0" w:type="dxa"/>
                        <w:left w:w="0" w:type="dxa"/>
                        <w:bottom w:w="0" w:type="dxa"/>
                        <w:right w:w="0" w:type="dxa"/>
                      </w:tblCellMar>
                    </w:tblPrEx>
                    <w:tc>
                      <w:tcPr>
                        <w:tcW w:w="11510"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944"/>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944" w:type="dxa"/>
                            </w:tcPr>
                            <w:tbl>
                              <w:tblPr>
                                <w:tblStyle w:val="TableNormal"/>
                                <w:tblBorders>
                                  <w:top w:val="nil"/>
                                  <w:left w:val="nil"/>
                                  <w:bottom w:val="nil"/>
                                  <w:right w:val="nil"/>
                                </w:tblBorders>
                                <w:tblCellMar>
                                  <w:top w:w="0" w:type="dxa"/>
                                  <w:left w:w="0" w:type="dxa"/>
                                  <w:bottom w:w="0" w:type="dxa"/>
                                  <w:right w:w="0" w:type="dxa"/>
                                </w:tblCellMar>
                              </w:tblPr>
                              <w:tblGrid>
                                <w:gridCol w:w="10944"/>
                              </w:tblGrid>
                              <w:tr>
                                <w:tblPrEx>
                                  <w:tblBorders>
                                    <w:top w:val="nil"/>
                                    <w:left w:val="nil"/>
                                    <w:bottom w:val="nil"/>
                                    <w:right w:val="nil"/>
                                  </w:tblBorders>
                                  <w:tblCellMar>
                                    <w:top w:w="0" w:type="dxa"/>
                                    <w:left w:w="0" w:type="dxa"/>
                                    <w:bottom w:w="0" w:type="dxa"/>
                                    <w:right w:w="0" w:type="dxa"/>
                                  </w:tblCellMar>
                                </w:tblPrEx>
                                <w:trPr>
                                  <w:trHeight w:val="38"/>
                                </w:trPr>
                                <w:tc>
                                  <w:tcPr>
                                    <w:tcW w:w="10944" w:type="dxa"/>
                                  </w:tcPr>
                                  <w:p>
                                    <w:pPr>
                                      <w:pStyle w:val="EmptyCellLayoutStyle"/>
                                      <w:spacing w:after="0" w:line="240" w:lineRule="auto"/>
                                    </w:pPr>
                                  </w:p>
                                </w:tc>
                              </w:tr>
                              <w:tr>
                                <w:tblPrEx>
                                  <w:tblCellMar>
                                    <w:top w:w="0" w:type="dxa"/>
                                    <w:left w:w="0" w:type="dxa"/>
                                    <w:bottom w:w="0" w:type="dxa"/>
                                    <w:right w:w="0" w:type="dxa"/>
                                  </w:tblCellMar>
                                </w:tblPrEx>
                                <w:tc>
                                  <w:tcPr>
                                    <w:tcW w:w="1094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13"/>
                                      <w:gridCol w:w="3346"/>
                                      <w:gridCol w:w="700"/>
                                      <w:gridCol w:w="3172"/>
                                      <w:gridCol w:w="106"/>
                                    </w:tblGrid>
                                    <w:tr>
                                      <w:tblPrEx>
                                        <w:tblBorders>
                                          <w:top w:val="nil"/>
                                          <w:left w:val="nil"/>
                                          <w:bottom w:val="nil"/>
                                          <w:right w:val="nil"/>
                                        </w:tblBorders>
                                        <w:tblCellMar>
                                          <w:top w:w="0" w:type="dxa"/>
                                          <w:left w:w="0" w:type="dxa"/>
                                          <w:bottom w:w="0" w:type="dxa"/>
                                          <w:right w:w="0" w:type="dxa"/>
                                        </w:tblCellMar>
                                      </w:tblPrEx>
                                      <w:trPr>
                                        <w:trHeight w:val="465"/>
                                      </w:trPr>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9"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4788753" cy="264409"/>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xmlns:r="http://schemas.openxmlformats.org/officeDocument/2006/relationships" r:embed="rId22" cstate="print"/>
                                                        <a:stretch>
                                                          <a:fillRect/>
                                                        </a:stretch>
                                                      </pic:blipFill>
                                                      <pic:spPr>
                                                        <a:xfrm>
                                                          <a:off x="0" y="0"/>
                                                          <a:ext cx="4788753" cy="264409"/>
                                                        </a:xfrm>
                                                        <a:prstGeom prst="rect">
                                                          <a:avLst/>
                                                        </a:prstGeom>
                                                      </pic:spPr>
                                                    </pic:pic>
                                                  </a:graphicData>
                                                </a:graphic>
                                              </wp:inline>
                                            </w:drawing>
                                          </w:r>
                                        </w:p>
                                      </w:tc>
                                      <w:tc>
                                        <w:tcPr>
                                          <w:tcW w:w="3172"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10831" w:type="dxa"/>
                                          <w:gridSpan w:val="4"/>
                                        </w:tcPr>
                                        <w:tbl>
                                          <w:tblPr>
                                            <w:tblStyle w:val="TableNormal"/>
                                            <w:tblBorders>
                                              <w:top w:val="nil"/>
                                              <w:left w:val="nil"/>
                                              <w:bottom w:val="nil"/>
                                              <w:right w:val="nil"/>
                                            </w:tblBorders>
                                            <w:tblCellMar>
                                              <w:top w:w="0" w:type="dxa"/>
                                              <w:left w:w="0" w:type="dxa"/>
                                              <w:bottom w:w="0" w:type="dxa"/>
                                              <w:right w:w="0" w:type="dxa"/>
                                            </w:tblCellMar>
                                          </w:tblPr>
                                          <w:tblGrid>
                                            <w:gridCol w:w="3609"/>
                                            <w:gridCol w:w="3609"/>
                                            <w:gridCol w:w="3614"/>
                                          </w:tblGrid>
                                          <w:tr>
                                            <w:tblPrEx>
                                              <w:tblBorders>
                                                <w:top w:val="nil"/>
                                                <w:left w:val="nil"/>
                                                <w:bottom w:val="nil"/>
                                                <w:right w:val="nil"/>
                                              </w:tblBorders>
                                              <w:tblCellMar>
                                                <w:top w:w="0" w:type="dxa"/>
                                                <w:left w:w="0" w:type="dxa"/>
                                                <w:bottom w:w="0" w:type="dxa"/>
                                                <w:right w:w="0" w:type="dxa"/>
                                              </w:tblCellMar>
                                            </w:tblPrEx>
                                            <w:trPr>
                                              <w:trHeight w:val="61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14" w:type="dxa"/>
                                              </w:tcPr>
                                              <w:tbl>
                                                <w:tblPr>
                                                  <w:tblStyle w:val="TableNormal"/>
                                                  <w:tblCellMar>
                                                    <w:top w:w="0" w:type="dxa"/>
                                                    <w:left w:w="0" w:type="dxa"/>
                                                    <w:bottom w:w="0" w:type="dxa"/>
                                                    <w:right w:w="0" w:type="dxa"/>
                                                  </w:tblCellMar>
                                                </w:tblPr>
                                                <w:tblGrid>
                                                  <w:gridCol w:w="3614"/>
                                                </w:tblGrid>
                                                <w:tr>
                                                  <w:tblPrEx>
                                                    <w:tblCellMar>
                                                      <w:top w:w="0" w:type="dxa"/>
                                                      <w:left w:w="0" w:type="dxa"/>
                                                      <w:bottom w:w="0" w:type="dxa"/>
                                                      <w:right w:w="0" w:type="dxa"/>
                                                    </w:tblCellMar>
                                                  </w:tblPrEx>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r>
                                            <w:tblPrEx>
                                              <w:tblCellMar>
                                                <w:top w:w="0" w:type="dxa"/>
                                                <w:left w:w="0" w:type="dxa"/>
                                                <w:bottom w:w="0" w:type="dxa"/>
                                                <w:right w:w="0" w:type="dxa"/>
                                              </w:tblCellMar>
                                            </w:tblPrEx>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School Comparison</w:t>
                                                      </w:r>
                                                    </w:p>
                                                    <w:p>
                                                      <w:pPr>
                                                        <w:spacing w:after="0" w:line="240" w:lineRule="auto"/>
                                                        <w:ind w:left="79" w:right="14"/>
                                                        <w:jc w:val="left"/>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Average </w:t>
                                                      </w:r>
                                                      <w:r>
                                                        <w:rPr>
                                                          <w:rFonts w:ascii="Arial" w:eastAsia="Arial" w:hAnsi="Arial"/>
                                                          <w:color w:val="000000"/>
                                                          <w:sz w:val="18"/>
                                                        </w:rPr>
                                                        <w:t>2018</w:t>
                                                      </w:r>
                                                      <w:r>
                                                        <w:rPr>
                                                          <w:rFonts w:ascii="Arial" w:eastAsia="Arial" w:hAnsi="Arial"/>
                                                          <w:color w:val="000000"/>
                                                          <w:sz w:val="18"/>
                                                        </w:rPr>
                                                        <w:t xml:space="preserve"> attendance rate by year level:</w:t>
                                                      </w: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77"/>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68" name="img28.png"/>
                                                            <wp:cNvGraphicFramePr/>
                                                            <a:graphic xmlns:a="http://schemas.openxmlformats.org/drawingml/2006/main">
                                                              <a:graphicData uri="http://schemas.openxmlformats.org/drawingml/2006/picture">
                                                                <pic:pic xmlns:pic="http://schemas.openxmlformats.org/drawingml/2006/picture">
                                                                  <pic:nvPicPr>
                                                                    <pic:cNvPr id="69" name="img28.png"/>
                                                                    <pic:cNvPicPr/>
                                                                  </pic:nvPicPr>
                                                                  <pic:blipFill>
                                                                    <a:blip xmlns:r="http://schemas.openxmlformats.org/officeDocument/2006/relationships" r:embed="rId45"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51"/>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single" w:sz="7" w:space="0" w:color="000000"/>
                                                        <w:right w:val="single" w:sz="7" w:space="0" w:color="000000"/>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blPrEx>
                                                    <w:tblCellMar>
                                                      <w:top w:w="0" w:type="dxa"/>
                                                      <w:left w:w="0" w:type="dxa"/>
                                                      <w:bottom w:w="0" w:type="dxa"/>
                                                      <w:right w:w="0" w:type="dxa"/>
                                                    </w:tblCellMar>
                                                  </w:tblPrEx>
                                                  <w:trPr>
                                                    <w:trHeight w:val="228"/>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70" name="img29.png"/>
                                                            <wp:cNvGraphicFramePr/>
                                                            <a:graphic xmlns:a="http://schemas.openxmlformats.org/drawingml/2006/main">
                                                              <a:graphicData uri="http://schemas.openxmlformats.org/drawingml/2006/picture">
                                                                <pic:pic xmlns:pic="http://schemas.openxmlformats.org/drawingml/2006/picture">
                                                                  <pic:nvPicPr>
                                                                    <pic:cNvPr id="71" name="img29.png"/>
                                                                    <pic:cNvPicPr/>
                                                                  </pic:nvPicPr>
                                                                  <pic:blipFill>
                                                                    <a:blip xmlns:r="http://schemas.openxmlformats.org/officeDocument/2006/relationships" r:embed="rId4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3609" w:type="dxa"/>
                                                      <w:tcBorders>
                                                        <w:left w:val="single" w:sz="7" w:space="0" w:color="000000"/>
                                                        <w:right w:val="single" w:sz="7" w:space="0" w:color="000000"/>
                                                      </w:tcBorders>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blPrEx>
                                                    <w:tblCellMar>
                                                      <w:top w:w="0" w:type="dxa"/>
                                                      <w:left w:w="0" w:type="dxa"/>
                                                      <w:bottom w:w="0" w:type="dxa"/>
                                                      <w:right w:w="0" w:type="dxa"/>
                                                    </w:tblCellMar>
                                                  </w:tblPrEx>
                                                  <w:trPr>
                                                    <w:trHeight w:val="954"/>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609" w:type="dxa"/>
                                                      <w:tcBorders>
                                                        <w:left w:val="single" w:sz="7" w:space="0" w:color="000000"/>
                                                        <w:right w:val="single" w:sz="7" w:space="0" w:color="000000"/>
                                                      </w:tcBorders>
                                                    </w:tcPr>
                                                    <w:tbl>
                                                      <w:tblPr>
                                                        <w:tblStyle w:val="TableNormal"/>
                                                        <w:tblBorders>
                                                          <w:top w:val="single" w:sz="7" w:space="0" w:color="000000"/>
                                                          <w:left w:val="nil"/>
                                                          <w:bottom w:val="single" w:sz="7" w:space="0" w:color="000000"/>
                                                          <w:right w:val="nil"/>
                                                        </w:tblBorders>
                                                        <w:tblCellMar>
                                                          <w:top w:w="0" w:type="dxa"/>
                                                          <w:left w:w="0" w:type="dxa"/>
                                                          <w:bottom w:w="0" w:type="dxa"/>
                                                          <w:right w:w="0" w:type="dxa"/>
                                                        </w:tblCellMar>
                                                      </w:tblPr>
                                                      <w:tblGrid>
                                                        <w:gridCol w:w="515"/>
                                                        <w:gridCol w:w="515"/>
                                                        <w:gridCol w:w="515"/>
                                                        <w:gridCol w:w="515"/>
                                                        <w:gridCol w:w="515"/>
                                                        <w:gridCol w:w="515"/>
                                                        <w:gridCol w:w="515"/>
                                                      </w:tblGrid>
                                                      <w:tr>
                                                        <w:tblPrEx>
                                                          <w:tblBorders>
                                                            <w:top w:val="single" w:sz="7" w:space="0" w:color="000000"/>
                                                            <w:left w:val="nil"/>
                                                            <w:bottom w:val="single" w:sz="7" w:space="0" w:color="000000"/>
                                                            <w:right w:val="nil"/>
                                                          </w:tblBorders>
                                                          <w:tblCellMar>
                                                            <w:top w:w="0" w:type="dxa"/>
                                                            <w:left w:w="0" w:type="dxa"/>
                                                            <w:bottom w:w="0" w:type="dxa"/>
                                                            <w:right w:w="0" w:type="dxa"/>
                                                          </w:tblCellMar>
                                                        </w:tblPrEx>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60"/>
                                                              </w:trPr>
                                                              <w:tc>
                                                                <w:tcPr>
                                                                  <w:tcW w:w="435"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blPrEx>
                                                          <w:tblCellMar>
                                                            <w:top w:w="0" w:type="dxa"/>
                                                            <w:left w:w="0" w:type="dxa"/>
                                                            <w:bottom w:w="0" w:type="dxa"/>
                                                            <w:right w:w="0" w:type="dxa"/>
                                                          </w:tblCellMar>
                                                        </w:tblPrEx>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91 %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5"/>
                                                            </w:tblGrid>
                                                            <w:tr>
                                                              <w:tblPrEx>
                                                                <w:tblCellMar>
                                                                  <w:top w:w="0" w:type="dxa"/>
                                                                  <w:left w:w="0" w:type="dxa"/>
                                                                  <w:bottom w:w="0" w:type="dxa"/>
                                                                  <w:right w:w="0" w:type="dxa"/>
                                                                </w:tblCellMar>
                                                              </w:tblPrEx>
                                                              <w:trPr>
                                                                <w:trHeight w:hRule="exact" w:val="280"/>
                                                              </w:trPr>
                                                              <w:tc>
                                                                <w:tcPr>
                                                                  <w:tcW w:w="435"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245"/>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14"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60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72" name="img30.png"/>
                                                            <wp:cNvGraphicFramePr/>
                                                            <a:graphic xmlns:a="http://schemas.openxmlformats.org/drawingml/2006/main">
                                                              <a:graphicData uri="http://schemas.openxmlformats.org/drawingml/2006/picture">
                                                                <pic:pic xmlns:pic="http://schemas.openxmlformats.org/drawingml/2006/picture">
                                                                  <pic:nvPicPr>
                                                                    <pic:cNvPr id="73" name="img30.png"/>
                                                                    <pic:cNvPicPr/>
                                                                  </pic:nvPicPr>
                                                                  <pic:blipFill>
                                                                    <a:blip xmlns:r="http://schemas.openxmlformats.org/officeDocument/2006/relationships" r:embed="rId4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699"/>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74" name="img30.png"/>
                                                            <wp:cNvGraphicFramePr/>
                                                            <a:graphic xmlns:a="http://schemas.openxmlformats.org/drawingml/2006/main">
                                                              <a:graphicData uri="http://schemas.openxmlformats.org/drawingml/2006/picture">
                                                                <pic:pic xmlns:pic="http://schemas.openxmlformats.org/drawingml/2006/picture">
                                                                  <pic:nvPicPr>
                                                                    <pic:cNvPr id="75" name="img30.png"/>
                                                                    <pic:cNvPicPr/>
                                                                  </pic:nvPicPr>
                                                                  <pic:blipFill>
                                                                    <a:blip xmlns:r="http://schemas.openxmlformats.org/officeDocument/2006/relationships" r:embed="rId4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2259"/>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45"/>
                                            </w:trPr>
                                            <w:tc>
                                              <w:tcPr>
                                                <w:tcW w:w="3609" w:type="dxa"/>
                                                <w:vMerge/>
                                              </w:tcPr>
                                              <w:p>
                                                <w:pPr>
                                                  <w:pStyle w:val="EmptyCellLayoutStyle"/>
                                                  <w:spacing w:after="0" w:line="240" w:lineRule="auto"/>
                                                </w:pPr>
                                              </w:p>
                                            </w:tc>
                                            <w:tc>
                                              <w:tcPr>
                                                <w:tcW w:w="3609" w:type="dxa"/>
                                              </w:tcPr>
                                              <w:p>
                                                <w:pPr>
                                                  <w:pStyle w:val="EmptyCellLayoutStyle"/>
                                                  <w:spacing w:after="0" w:line="240" w:lineRule="auto"/>
                                                </w:pPr>
                                              </w:p>
                                            </w:tc>
                                            <w:tc>
                                              <w:tcPr>
                                                <w:tcW w:w="3614" w:type="dxa"/>
                                                <w:vMerge/>
                                              </w:tcPr>
                                              <w:p>
                                                <w:pPr>
                                                  <w:pStyle w:val="EmptyCellLayoutStyle"/>
                                                  <w:spacing w:after="0" w:line="240" w:lineRule="auto"/>
                                                </w:pPr>
                                              </w:p>
                                            </w:tc>
                                          </w:tr>
                                          <w:tr>
                                            <w:tblPrEx>
                                              <w:tblCellMar>
                                                <w:top w:w="0" w:type="dxa"/>
                                                <w:left w:w="0" w:type="dxa"/>
                                                <w:bottom w:w="0" w:type="dxa"/>
                                                <w:right w:w="0" w:type="dxa"/>
                                              </w:tblCellMar>
                                            </w:tblPrEx>
                                            <w:trPr>
                                              <w:trHeight w:val="12"/>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40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94"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5027"/>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60"/>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441"/>
                                      <w:gridCol w:w="3167"/>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7658"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788753" cy="264409"/>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xmlns:r="http://schemas.openxmlformats.org/officeDocument/2006/relationships" r:embed="rId22"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8" name="img31.png"/>
                                                      <wp:cNvGraphicFramePr/>
                                                      <a:graphic xmlns:a="http://schemas.openxmlformats.org/drawingml/2006/main">
                                                        <a:graphicData uri="http://schemas.openxmlformats.org/drawingml/2006/picture">
                                                          <pic:pic xmlns:pic="http://schemas.openxmlformats.org/drawingml/2006/picture">
                                                            <pic:nvPicPr>
                                                              <pic:cNvPr id="79" name="img31.png"/>
                                                              <pic:cNvPicPr/>
                                                            </pic:nvPicPr>
                                                            <pic:blipFill>
                                                              <a:blip xmlns:r="http://schemas.openxmlformats.org/officeDocument/2006/relationships" r:embed="rId48"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80" name="img32.png"/>
                                                      <wp:cNvGraphicFramePr/>
                                                      <a:graphic xmlns:a="http://schemas.openxmlformats.org/drawingml/2006/main">
                                                        <a:graphicData uri="http://schemas.openxmlformats.org/drawingml/2006/picture">
                                                          <pic:pic xmlns:pic="http://schemas.openxmlformats.org/drawingml/2006/picture">
                                                            <pic:nvPicPr>
                                                              <pic:cNvPr id="81" name="img32.png"/>
                                                              <pic:cNvPicPr/>
                                                            </pic:nvPicPr>
                                                            <pic:blipFill>
                                                              <a:blip xmlns:r="http://schemas.openxmlformats.org/officeDocument/2006/relationships" r:embed="rId49"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3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19"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1"/>
                                                  <w:gridCol w:w="3528"/>
                                                  <w:gridCol w:w="53"/>
                                                </w:tblGrid>
                                                <w:tr>
                                                  <w:tblPrEx>
                                                    <w:tblBorders>
                                                      <w:top w:val="nil"/>
                                                      <w:left w:val="nil"/>
                                                      <w:bottom w:val="nil"/>
                                                      <w:right w:val="nil"/>
                                                    </w:tblBorders>
                                                    <w:tblCellMar>
                                                      <w:top w:w="0" w:type="dxa"/>
                                                      <w:left w:w="0" w:type="dxa"/>
                                                      <w:bottom w:w="0" w:type="dxa"/>
                                                      <w:right w:w="0" w:type="dxa"/>
                                                    </w:tblCellMar>
                                                  </w:tblPrEx>
                                                  <w:trPr>
                                                    <w:trHeight w:val="227"/>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1"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82" name="img33.png"/>
                                                            <wp:cNvGraphicFramePr/>
                                                            <a:graphic xmlns:a="http://schemas.openxmlformats.org/drawingml/2006/main">
                                                              <a:graphicData uri="http://schemas.openxmlformats.org/drawingml/2006/picture">
                                                                <pic:pic xmlns:pic="http://schemas.openxmlformats.org/drawingml/2006/picture">
                                                                  <pic:nvPicPr>
                                                                    <pic:cNvPr id="83" name="img33.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51"/>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84" name="img33.png"/>
                                                            <wp:cNvGraphicFramePr/>
                                                            <a:graphic xmlns:a="http://schemas.openxmlformats.org/drawingml/2006/main">
                                                              <a:graphicData uri="http://schemas.openxmlformats.org/drawingml/2006/picture">
                                                                <pic:pic xmlns:pic="http://schemas.openxmlformats.org/drawingml/2006/picture">
                                                                  <pic:nvPicPr>
                                                                    <pic:cNvPr id="85" name="img33.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164"/>
                                                  </w:trPr>
                                                  <w:tc>
                                                    <w:tcPr>
                                                      <w:tcW w:w="1" w:type="dxa"/>
                                                    </w:tcPr>
                                                    <w:p>
                                                      <w:pPr>
                                                        <w:pStyle w:val="EmptyCellLayoutStyle"/>
                                                        <w:spacing w:after="0" w:line="240" w:lineRule="auto"/>
                                                      </w:pPr>
                                                    </w:p>
                                                  </w:tc>
                                                  <w:tc>
                                                    <w:tcPr>
                                                      <w:tcW w:w="3528" w:type="dxa"/>
                                                      <w:gridSpan w:val="2"/>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6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86" name="img34.png"/>
                                                      <wp:cNvGraphicFramePr/>
                                                      <a:graphic xmlns:a="http://schemas.openxmlformats.org/drawingml/2006/main">
                                                        <a:graphicData uri="http://schemas.openxmlformats.org/drawingml/2006/picture">
                                                          <pic:pic xmlns:pic="http://schemas.openxmlformats.org/drawingml/2006/picture">
                                                            <pic:nvPicPr>
                                                              <pic:cNvPr id="87" name="img34.png"/>
                                                              <pic:cNvPicPr/>
                                                            </pic:nvPicPr>
                                                            <pic:blipFill>
                                                              <a:blip xmlns:r="http://schemas.openxmlformats.org/officeDocument/2006/relationships" r:embed="rId51"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88" name="img35.png"/>
                                                      <wp:cNvGraphicFramePr/>
                                                      <a:graphic xmlns:a="http://schemas.openxmlformats.org/drawingml/2006/main">
                                                        <a:graphicData uri="http://schemas.openxmlformats.org/drawingml/2006/picture">
                                                          <pic:pic xmlns:pic="http://schemas.openxmlformats.org/drawingml/2006/picture">
                                                            <pic:nvPicPr>
                                                              <pic:cNvPr id="89" name="img35.png"/>
                                                              <pic:cNvPicPr/>
                                                            </pic:nvPicPr>
                                                            <pic:blipFill>
                                                              <a:blip xmlns:r="http://schemas.openxmlformats.org/officeDocument/2006/relationships" r:embed="rId52"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4"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90" name="img22.png"/>
                                                            <wp:cNvGraphicFramePr/>
                                                            <a:graphic xmlns:a="http://schemas.openxmlformats.org/drawingml/2006/main">
                                                              <a:graphicData uri="http://schemas.openxmlformats.org/drawingml/2006/picture">
                                                                <pic:pic xmlns:pic="http://schemas.openxmlformats.org/drawingml/2006/picture">
                                                                  <pic:nvPicPr>
                                                                    <pic:cNvPr id="91" name="img22.png"/>
                                                                    <pic:cNvPicPr/>
                                                                  </pic:nvPicPr>
                                                                  <pic:blipFill>
                                                                    <a:blip xmlns:r="http://schemas.openxmlformats.org/officeDocument/2006/relationships" r:embed="rId39"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82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92" name="img33.png"/>
                                                            <wp:cNvGraphicFramePr/>
                                                            <a:graphic xmlns:a="http://schemas.openxmlformats.org/drawingml/2006/main">
                                                              <a:graphicData uri="http://schemas.openxmlformats.org/drawingml/2006/picture">
                                                                <pic:pic xmlns:pic="http://schemas.openxmlformats.org/drawingml/2006/picture">
                                                                  <pic:nvPicPr>
                                                                    <pic:cNvPr id="93" name="img33.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r>
                                                <w:tr>
                                                  <w:tblPrEx>
                                                    <w:tblCellMar>
                                                      <w:top w:w="0" w:type="dxa"/>
                                                      <w:left w:w="0" w:type="dxa"/>
                                                      <w:bottom w:w="0" w:type="dxa"/>
                                                      <w:right w:w="0" w:type="dxa"/>
                                                    </w:tblCellMar>
                                                  </w:tblPrEx>
                                                  <w:trPr>
                                                    <w:trHeight w:val="6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4"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4"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25" w:type="dxa"/>
                                          <w:gridSpan w:val="7"/>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2993"/>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2915"/>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2915"/>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2018</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2018</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$355,388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$35,854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$391,243</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$2,133,589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$471,597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$2,138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$9,201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$298,085</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$2,914,610</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$33,966</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$33,966</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$83,242</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$4,418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$38,504</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$51,308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$39,467</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$66,958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$283,896</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$2,116,777</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93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$6,706</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$54,915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$135,182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$2,738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$110,893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$129,882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$91,313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$26,610</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$2,675,016</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$239,594</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15 March 2019</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5"/>
                                            <w:gridCol w:w="1234"/>
                                            <w:gridCol w:w="3010"/>
                                            <w:gridCol w:w="1045"/>
                                          </w:tblGrid>
                                          <w:tr>
                                            <w:tblPrEx>
                                              <w:tblBorders>
                                                <w:top w:val="nil"/>
                                                <w:left w:val="nil"/>
                                                <w:bottom w:val="nil"/>
                                                <w:right w:val="nil"/>
                                              </w:tblBorders>
                                              <w:tblCellMar>
                                                <w:top w:w="0" w:type="dxa"/>
                                                <w:left w:w="0" w:type="dxa"/>
                                                <w:bottom w:w="0" w:type="dxa"/>
                                                <w:right w:w="0" w:type="dxa"/>
                                              </w:tblCellMar>
                                            </w:tblPrEx>
                                            <w:trPr>
                                              <w:trHeight w:val="1533"/>
                                            </w:trPr>
                                            <w:tc>
                                              <w:tcPr>
                                                <w:tcW w:w="5348"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1455"/>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 School Comparison</w:t>
                                                      </w:r>
                                                      <w:r>
                                                        <w:rPr>
                                                          <w:rFonts w:ascii="Arial" w:eastAsia="Arial" w:hAnsi="Arial"/>
                                                          <w:i/>
                                                          <w:color w:val="000000"/>
                                                          <w:sz w:val="2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sz w:val="2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sz w:val="20"/>
                                                        </w:rPr>
                                                        <w:t xml:space="preserve"> </w:t>
                                                      </w:r>
                                                      <w:r>
                                                        <w:rPr>
                                                          <w:rFonts w:ascii="Arial" w:eastAsia="Arial" w:hAnsi="Arial"/>
                                                          <w:color w:val="000000"/>
                                                          <w:sz w:val="18"/>
                                                        </w:rPr>
                                                        <w:t>performance.  Some schools have</w:t>
                                                      </w:r>
                                                      <w:r>
                                                        <w:rPr>
                                                          <w:rFonts w:ascii="Arial" w:eastAsia="Arial" w:hAnsi="Arial"/>
                                                          <w:color w:val="000000"/>
                                                          <w:sz w:val="20"/>
                                                        </w:rPr>
                                                        <w:t xml:space="preserve"> </w:t>
                                                      </w:r>
                                                      <w:r>
                                                        <w:rPr>
                                                          <w:rFonts w:ascii="Arial" w:eastAsia="Arial" w:hAnsi="Arial"/>
                                                          <w:b/>
                                                          <w:color w:val="000000"/>
                                                          <w:sz w:val="18"/>
                                                        </w:rPr>
                                                        <w:t>‘Lower’</w:t>
                                                      </w:r>
                                                      <w:r>
                                                        <w:rPr>
                                                          <w:rFonts w:ascii="Arial" w:eastAsia="Arial" w:hAnsi="Arial"/>
                                                          <w:color w:val="000000"/>
                                                          <w:sz w:val="20"/>
                                                        </w:rPr>
                                                        <w:t xml:space="preserve"> </w:t>
                                                      </w:r>
                                                      <w:r>
                                                        <w:rPr>
                                                          <w:rFonts w:ascii="Arial" w:eastAsia="Arial" w:hAnsi="Arial"/>
                                                          <w:color w:val="000000"/>
                                                          <w:sz w:val="18"/>
                                                        </w:rPr>
                                                        <w:t>performance than expected and receive targeted support to ensure that there is improvement.</w:t>
                                                      </w:r>
                                                    </w:p>
                                                  </w:tc>
                                                </w:tr>
                                              </w:tbl>
                                              <w:p>
                                                <w:pPr>
                                                  <w:spacing w:after="0" w:line="240" w:lineRule="auto"/>
                                                </w:pPr>
                                              </w:p>
                                            </w:tc>
                                          </w:tr>
                                          <w:tr>
                                            <w:tblPrEx>
                                              <w:tblCellMar>
                                                <w:top w:w="0" w:type="dxa"/>
                                                <w:left w:w="0" w:type="dxa"/>
                                                <w:bottom w:w="0" w:type="dxa"/>
                                                <w:right w:w="0" w:type="dxa"/>
                                              </w:tblCellMar>
                                            </w:tblPrEx>
                                            <w:trPr>
                                              <w:trHeight w:val="145"/>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911600" cy="1109321"/>
                                                            <wp:docPr id="94" name="img36.png"/>
                                                            <wp:cNvGraphicFramePr/>
                                                            <a:graphic xmlns:a="http://schemas.openxmlformats.org/drawingml/2006/main">
                                                              <a:graphicData uri="http://schemas.openxmlformats.org/drawingml/2006/picture">
                                                                <pic:pic xmlns:pic="http://schemas.openxmlformats.org/drawingml/2006/picture">
                                                                  <pic:nvPicPr>
                                                                    <pic:cNvPr id="95" name="img36.png"/>
                                                                    <pic:cNvPicPr/>
                                                                  </pic:nvPicPr>
                                                                  <pic:blipFill>
                                                                    <a:blip xmlns:r="http://schemas.openxmlformats.org/officeDocument/2006/relationships" r:embed="rId53" cstate="print"/>
                                                                    <a:stretch>
                                                                      <a:fillRect/>
                                                                    </a:stretch>
                                                                  </pic:blipFill>
                                                                  <pic:spPr>
                                                                    <a:xfrm>
                                                                      <a:off x="0" y="0"/>
                                                                      <a:ext cx="1911600" cy="1109321"/>
                                                                    </a:xfrm>
                                                                    <a:prstGeom prst="rect">
                                                                      <a:avLst/>
                                                                    </a:prstGeom>
                                                                  </pic:spPr>
                                                                </pic:pic>
                                                              </a:graphicData>
                                                            </a:graphic>
                                                          </wp:inline>
                                                        </w:drawing>
                                                      </w:r>
                                                    </w:p>
                                                  </w:tc>
                                                </w:tr>
                                              </w:tbl>
                                              <w:p>
                                                <w:pPr>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963"/>
                                            </w:trPr>
                                            <w:tc>
                                              <w:tcPr>
                                                <w:tcW w:w="54" w:type="dxa"/>
                                              </w:tcPr>
                                              <w:p>
                                                <w:pPr>
                                                  <w:pStyle w:val="EmptyCellLayoutStyle"/>
                                                  <w:spacing w:after="0" w:line="240" w:lineRule="auto"/>
                                                </w:pPr>
                                              </w:p>
                                            </w:tc>
                                            <w:tc>
                                              <w:tcPr>
                                                <w:tcW w:w="5" w:type="dxa"/>
                                              </w:tcPr>
                                              <w:p>
                                                <w:pPr>
                                                  <w:pStyle w:val="EmptyCellLayoutStyle"/>
                                                  <w:spacing w:after="0" w:line="240" w:lineRule="auto"/>
                                                </w:pPr>
                                              </w:p>
                                            </w:tc>
                                            <w:tc>
                                              <w:tcPr>
                                                <w:tcW w:w="5289" w:type="dxa"/>
                                                <w:gridSpan w:val="3"/>
                                              </w:tcPr>
                                              <w:tbl>
                                                <w:tblPr>
                                                  <w:tblStyle w:val="TableNormal"/>
                                                  <w:tblCellMar>
                                                    <w:top w:w="0" w:type="dxa"/>
                                                    <w:left w:w="0" w:type="dxa"/>
                                                    <w:bottom w:w="0" w:type="dxa"/>
                                                    <w:right w:w="0" w:type="dxa"/>
                                                  </w:tblCellMar>
                                                </w:tblPr>
                                                <w:tblGrid>
                                                  <w:gridCol w:w="5290"/>
                                                </w:tblGrid>
                                                <w:tr>
                                                  <w:tblPrEx>
                                                    <w:tblCellMar>
                                                      <w:top w:w="0" w:type="dxa"/>
                                                      <w:left w:w="0" w:type="dxa"/>
                                                      <w:bottom w:w="0" w:type="dxa"/>
                                                      <w:right w:w="0" w:type="dxa"/>
                                                    </w:tblCellMar>
                                                  </w:tblPrEx>
                                                  <w:trPr>
                                                    <w:trHeight w:val="885"/>
                                                  </w:trPr>
                                                  <w:tc>
                                                    <w:tcPr>
                                                      <w:tcW w:w="529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More information on School Comparison performance</w:t>
                                                      </w:r>
                                                    </w:p>
                                                    <w:p>
                                                      <w:pPr>
                                                        <w:spacing w:after="0" w:line="240" w:lineRule="auto"/>
                                                        <w:jc w:val="left"/>
                                                      </w:pPr>
                                                      <w:r>
                                                        <w:rPr>
                                                          <w:rFonts w:ascii="Arial" w:eastAsia="Arial" w:hAnsi="Arial"/>
                                                          <w:color w:val="000000"/>
                                                          <w:sz w:val="18"/>
                                                        </w:rPr>
                                                        <w:t>measures can be found at:</w:t>
                                                      </w:r>
                                                    </w:p>
                                                    <w:p>
                                                      <w:pPr>
                                                        <w:spacing w:after="0" w:line="240" w:lineRule="auto"/>
                                                        <w:jc w:val="left"/>
                                                      </w:pPr>
                                                      <w:r>
                                                        <w:fldChar w:fldCharType="begin"/>
                                                      </w:r>
                                                      <w:r>
                                                        <w:rPr>
                                                          <w:noProof/>
                                                        </w:rPr>
                                                        <w:instrText xml:space="preserve"> HYPERLINK "http://www.education.vic.gov.au/school/parents/involve/Pages/performance.aspx" </w:instrText>
                                                      </w:r>
                                                      <w:r>
                                                        <w:fldChar w:fldCharType="separate"/>
                                                      </w:r>
                                                      <w:r>
                                                        <w:rPr>
                                                          <w:rFonts w:ascii="Arial" w:eastAsia="Arial" w:hAnsi="Arial"/>
                                                          <w:color w:val="0000FF"/>
                                                          <w:sz w:val="18"/>
                                                          <w:u w:val="single"/>
                                                        </w:rPr>
                                                        <w:t>http://www.education.vic.gov.au/school/parents/involve/</w:t>
                                                      </w:r>
                                                      <w:r>
                                                        <w:fldChar w:fldCharType="end"/>
                                                      </w:r>
                                                    </w:p>
                                                    <w:p>
                                                      <w:pPr>
                                                        <w:spacing w:after="0" w:line="240" w:lineRule="auto"/>
                                                        <w:jc w:val="left"/>
                                                      </w:pPr>
                                                      <w:r>
                                                        <w:fldChar w:fldCharType="begin"/>
                                                      </w:r>
                                                      <w:r>
                                                        <w:rPr>
                                                          <w:noProof/>
                                                        </w:rPr>
                                                        <w:instrText xml:space="preserve"> HYPERLINK "http://www.education.vic.gov.au/school/parents/involve/Pages/performance.aspx" </w:instrText>
                                                      </w:r>
                                                      <w:r>
                                                        <w:fldChar w:fldCharType="separate"/>
                                                      </w:r>
                                                      <w:r>
                                                        <w:rPr>
                                                          <w:rFonts w:ascii="Arial" w:eastAsia="Arial" w:hAnsi="Arial"/>
                                                          <w:color w:val="0000FF"/>
                                                          <w:sz w:val="18"/>
                                                          <w:u w:val="single"/>
                                                        </w:rPr>
                                                        <w:t>Pages/performance.aspx</w:t>
                                                      </w:r>
                                                      <w:r>
                                                        <w:fldChar w:fldCharType="end"/>
                                                      </w:r>
                                                    </w:p>
                                                  </w:tc>
                                                </w:tr>
                                              </w:tbl>
                                              <w:p>
                                                <w:pPr>
                                                  <w:spacing w:after="0" w:line="240" w:lineRule="auto"/>
                                                </w:pPr>
                                              </w:p>
                                            </w:tc>
                                          </w:tr>
                                          <w:tr>
                                            <w:tblPrEx>
                                              <w:tblCellMar>
                                                <w:top w:w="0" w:type="dxa"/>
                                                <w:left w:w="0" w:type="dxa"/>
                                                <w:bottom w:w="0" w:type="dxa"/>
                                                <w:right w:w="0" w:type="dxa"/>
                                              </w:tblCellMar>
                                            </w:tblPrEx>
                                            <w:trPr>
                                              <w:trHeight w:val="61"/>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3212"/>
                                            </w:trPr>
                                            <w:tc>
                                              <w:tcPr>
                                                <w:tcW w:w="54" w:type="dxa"/>
                                              </w:tcPr>
                                              <w:p>
                                                <w:pPr>
                                                  <w:pStyle w:val="EmptyCellLayoutStyle"/>
                                                  <w:spacing w:after="0" w:line="240" w:lineRule="auto"/>
                                                </w:pPr>
                                              </w:p>
                                            </w:tc>
                                            <w:tc>
                                              <w:tcPr>
                                                <w:tcW w:w="5294"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3134"/>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blPrEx>
                                              <w:tblCellMar>
                                                <w:top w:w="0" w:type="dxa"/>
                                                <w:left w:w="0" w:type="dxa"/>
                                                <w:bottom w:w="0" w:type="dxa"/>
                                                <w:right w:w="0" w:type="dxa"/>
                                              </w:tblCellMar>
                                            </w:tblPrEx>
                                            <w:trPr>
                                              <w:trHeight w:val="4918"/>
                                            </w:trPr>
                                            <w:tc>
                                              <w:tcPr>
                                                <w:tcW w:w="54" w:type="dxa"/>
                                              </w:tcPr>
                                              <w:p>
                                                <w:pPr>
                                                  <w:pStyle w:val="EmptyCellLayoutStyle"/>
                                                  <w:spacing w:after="0" w:line="240" w:lineRule="auto"/>
                                                </w:pPr>
                                              </w:p>
                                            </w:tc>
                                            <w:tc>
                                              <w:tcPr>
                                                <w:tcW w:w="5294"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4840"/>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2774"/>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381"/>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303"/>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9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96" name="img37.png"/>
                                                            <wp:cNvGraphicFramePr/>
                                                            <a:graphic xmlns:a="http://schemas.openxmlformats.org/drawingml/2006/main">
                                                              <a:graphicData uri="http://schemas.openxmlformats.org/drawingml/2006/picture">
                                                                <pic:pic xmlns:pic="http://schemas.openxmlformats.org/drawingml/2006/picture">
                                                                  <pic:nvPicPr>
                                                                    <pic:cNvPr id="97" name="img37.png"/>
                                                                    <pic:cNvPicPr/>
                                                                  </pic:nvPicPr>
                                                                  <pic:blipFill>
                                                                    <a:blip xmlns:r="http://schemas.openxmlformats.org/officeDocument/2006/relationships" r:embed="rId54"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8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2282"/>
                                                  </w:trPr>
                                                  <w:tc>
                                                    <w:tcPr>
                                                      <w:tcW w:w="5304"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1123"/>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55"/>
      <w:footerReference w:type="default" r:id="rId56"/>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932E3"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A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sidRPr="007839E6" w:rsidP="00362A9C">
    <w:pPr>
      <w:pStyle w:val="ESImageorGraphTitle"/>
      <w:rPr>
        <w:b w:val="0"/>
        <w:sz w:val="15"/>
        <w:szCs w:val="15"/>
      </w:rPr>
    </w:pPr>
    <w:r w:rsidRPr="007839E6">
      <w:rPr>
        <w:b w:val="0"/>
        <w:noProof/>
        <w:sz w:val="15"/>
        <w:szCs w:val="15"/>
      </w:rPr>
      <w:t>Niddrie Primary School (5410)</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F5779">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6932E3"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sidRPr="00FE3A95" w:rsidP="00FE3A95">
    <w:pPr>
      <w:jc w:val="right"/>
      <w:rPr>
        <w:sz w:val="22"/>
        <w:szCs w:val="22"/>
      </w:rPr>
    </w:pPr>
    <w:r w:rsidRPr="00FE3A95">
      <w:rPr>
        <w:noProof/>
        <w:sz w:val="22"/>
        <w:szCs w:val="22"/>
      </w:rPr>
      <w:t>Niddrie Primary School (5410)</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2E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6932E3"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Niddrie Primary School</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51224309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header" Target="header6.xml" /><Relationship Id="rId22" Type="http://schemas.openxmlformats.org/officeDocument/2006/relationships/image" Target="media/image6.png" /><Relationship Id="rId23" Type="http://schemas.openxmlformats.org/officeDocument/2006/relationships/image" Target="media/image7.png" /><Relationship Id="rId24" Type="http://schemas.openxmlformats.org/officeDocument/2006/relationships/image" Target="media/image8.png" /><Relationship Id="rId25" Type="http://schemas.openxmlformats.org/officeDocument/2006/relationships/image" Target="media/image9.png" /><Relationship Id="rId26" Type="http://schemas.openxmlformats.org/officeDocument/2006/relationships/image" Target="media/image10.png" /><Relationship Id="rId27" Type="http://schemas.openxmlformats.org/officeDocument/2006/relationships/image" Target="media/image11.png" /><Relationship Id="rId28" Type="http://schemas.openxmlformats.org/officeDocument/2006/relationships/image" Target="media/image12.png" /><Relationship Id="rId29" Type="http://schemas.openxmlformats.org/officeDocument/2006/relationships/image" Target="media/image13.png" /><Relationship Id="rId3" Type="http://schemas.openxmlformats.org/officeDocument/2006/relationships/fontTable" Target="fontTable.xml" /><Relationship Id="rId30" Type="http://schemas.openxmlformats.org/officeDocument/2006/relationships/image" Target="media/image14.png" /><Relationship Id="rId31" Type="http://schemas.openxmlformats.org/officeDocument/2006/relationships/image" Target="media/image15.png" /><Relationship Id="rId32" Type="http://schemas.openxmlformats.org/officeDocument/2006/relationships/image" Target="media/image16.png" /><Relationship Id="rId33" Type="http://schemas.openxmlformats.org/officeDocument/2006/relationships/image" Target="media/image17.png" /><Relationship Id="rId34" Type="http://schemas.openxmlformats.org/officeDocument/2006/relationships/image" Target="media/image18.png" /><Relationship Id="rId35" Type="http://schemas.openxmlformats.org/officeDocument/2006/relationships/image" Target="media/image19.png" /><Relationship Id="rId36" Type="http://schemas.openxmlformats.org/officeDocument/2006/relationships/image" Target="media/image20.png" /><Relationship Id="rId37" Type="http://schemas.openxmlformats.org/officeDocument/2006/relationships/image" Target="media/image21.png" /><Relationship Id="rId38" Type="http://schemas.openxmlformats.org/officeDocument/2006/relationships/image" Target="media/image22.png" /><Relationship Id="rId39" Type="http://schemas.openxmlformats.org/officeDocument/2006/relationships/image" Target="media/image23.png" /><Relationship Id="rId4" Type="http://schemas.openxmlformats.org/officeDocument/2006/relationships/customXml" Target="../customXml/item1.xml" /><Relationship Id="rId40" Type="http://schemas.openxmlformats.org/officeDocument/2006/relationships/image" Target="media/image24.png" /><Relationship Id="rId41" Type="http://schemas.openxmlformats.org/officeDocument/2006/relationships/image" Target="media/image25.png" /><Relationship Id="rId42" Type="http://schemas.openxmlformats.org/officeDocument/2006/relationships/image" Target="media/image26.png" /><Relationship Id="rId43" Type="http://schemas.openxmlformats.org/officeDocument/2006/relationships/image" Target="media/image27.png" /><Relationship Id="rId44" Type="http://schemas.openxmlformats.org/officeDocument/2006/relationships/image" Target="media/image28.png" /><Relationship Id="rId45" Type="http://schemas.openxmlformats.org/officeDocument/2006/relationships/image" Target="media/image29.png" /><Relationship Id="rId46" Type="http://schemas.openxmlformats.org/officeDocument/2006/relationships/image" Target="media/image30.png" /><Relationship Id="rId47" Type="http://schemas.openxmlformats.org/officeDocument/2006/relationships/image" Target="media/image31.png" /><Relationship Id="rId48" Type="http://schemas.openxmlformats.org/officeDocument/2006/relationships/image" Target="media/image32.png" /><Relationship Id="rId49" Type="http://schemas.openxmlformats.org/officeDocument/2006/relationships/image" Target="media/image33.png" /><Relationship Id="rId5" Type="http://schemas.openxmlformats.org/officeDocument/2006/relationships/customXml" Target="../customXml/item2.xml" /><Relationship Id="rId50" Type="http://schemas.openxmlformats.org/officeDocument/2006/relationships/image" Target="media/image34.png" /><Relationship Id="rId51" Type="http://schemas.openxmlformats.org/officeDocument/2006/relationships/image" Target="media/image35.png" /><Relationship Id="rId52" Type="http://schemas.openxmlformats.org/officeDocument/2006/relationships/image" Target="media/image36.png" /><Relationship Id="rId53" Type="http://schemas.openxmlformats.org/officeDocument/2006/relationships/image" Target="media/image37.png" /><Relationship Id="rId54" Type="http://schemas.openxmlformats.org/officeDocument/2006/relationships/image" Target="media/image38.png" /><Relationship Id="rId55" Type="http://schemas.openxmlformats.org/officeDocument/2006/relationships/header" Target="header7.xml" /><Relationship Id="rId56" Type="http://schemas.openxmlformats.org/officeDocument/2006/relationships/footer" Target="footer5.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4.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3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196EC64-9721-442E-B976-96F4707C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6588</TotalTime>
  <Pages>2</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Yarlett, Matthew M</cp:lastModifiedBy>
  <cp:revision>145</cp:revision>
  <dcterms:created xsi:type="dcterms:W3CDTF">2018-09-21T05:09:00Z</dcterms:created>
  <dcterms:modified xsi:type="dcterms:W3CDTF">2019-04-09T05:44:00Z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